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B266" w14:textId="60297227" w:rsidR="000F0CAD" w:rsidRPr="008730E4" w:rsidRDefault="008730E4" w:rsidP="008730E4">
      <w:pPr>
        <w:jc w:val="center"/>
        <w:rPr>
          <w:rFonts w:ascii="Times New Roman" w:eastAsia="仿宋" w:hAnsi="Times New Roman" w:cs="Times New Roman"/>
          <w:b/>
          <w:noProof/>
          <w:color w:val="000000" w:themeColor="text1"/>
          <w:sz w:val="36"/>
          <w:szCs w:val="36"/>
        </w:rPr>
      </w:pPr>
      <w:r w:rsidRPr="008730E4">
        <w:rPr>
          <w:rFonts w:ascii="Times New Roman" w:eastAsia="仿宋" w:hAnsi="Times New Roman" w:cs="Times New Roman"/>
          <w:b/>
          <w:noProof/>
          <w:sz w:val="36"/>
          <w:szCs w:val="36"/>
        </w:rPr>
        <w:t>动物运动轨迹跟踪系统</w:t>
      </w:r>
    </w:p>
    <w:p w14:paraId="6623BFCF" w14:textId="71F996A2" w:rsidR="006E05AD" w:rsidRPr="008730E4" w:rsidRDefault="006E05AD" w:rsidP="00FD039B">
      <w:pPr>
        <w:jc w:val="left"/>
        <w:rPr>
          <w:rFonts w:ascii="Times New Roman" w:eastAsia="仿宋" w:hAnsi="Times New Roman" w:cs="Times New Roman"/>
          <w:b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/>
          <w:noProof/>
          <w:color w:val="000000" w:themeColor="text1"/>
          <w:sz w:val="28"/>
          <w:szCs w:val="28"/>
        </w:rPr>
        <w:t>技术参数：</w:t>
      </w:r>
    </w:p>
    <w:p w14:paraId="6DCD200A" w14:textId="52B39550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系统支持多语言操作界面，包含中文，英文；且提供中、文操作说明书，内置视频教程；</w:t>
      </w:r>
    </w:p>
    <w:p w14:paraId="71530934" w14:textId="7777777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2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系统能够直接对数据进行在软件内进行作图做表，并且可以更改图表数据颜色；</w:t>
      </w:r>
    </w:p>
    <w:p w14:paraId="19950D8C" w14:textId="7777777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3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系统能够生成动物运动轨迹的热区示意图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Heatmap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，并且可对热区图进行编辑以及调整；</w:t>
      </w:r>
    </w:p>
    <w:p w14:paraId="06357EDE" w14:textId="4E74057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4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系统可以将数值数据、事件数据以及动物的运动视频，整合到一个可视化界面，用户可以对数据进行验证和筛选；</w:t>
      </w:r>
    </w:p>
    <w:p w14:paraId="4D50B74E" w14:textId="3F5E9F93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5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系统提供至少五种观察对象识别的方法：灰度梯度法，静态减影法、动态减影法、微积分法和自动识别法。</w:t>
      </w:r>
    </w:p>
    <w:p w14:paraId="2C950F11" w14:textId="7D099A74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6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系统在采集轨迹数据的同时可以手动记录一些特殊的行为，可标定的行为动作数量无限制，可以设定点行为，持续事件和互斥事件；</w:t>
      </w:r>
    </w:p>
    <w:p w14:paraId="6D6FCFF2" w14:textId="74773FCF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7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系统可设置实验隐藏区域，例如有躲避安全盒时，当观察目标进入隐藏区域时，软件也能采集此时的数据，而不丢失跟踪目标；</w:t>
      </w:r>
    </w:p>
    <w:p w14:paraId="75896FC5" w14:textId="7777777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8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系统可以输出轨迹可视化的结果图片，可以自定义轨迹的颜色、时间段和背景区域颜色；</w:t>
      </w:r>
    </w:p>
    <w:p w14:paraId="3491D852" w14:textId="7777777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9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系统提供四种数据采集方法：实时采集、实时采集并录制视频、录制视频后采集数据、采集预先录制视频的数据；</w:t>
      </w:r>
    </w:p>
    <w:p w14:paraId="5A249016" w14:textId="1DD7E927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10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系统自带数据保护功能，每隔一段时间数据会保存一次；</w:t>
      </w:r>
    </w:p>
    <w:p w14:paraId="47B89513" w14:textId="7F1847DE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11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高级数据筛选分析功能，分析动物在复合条件状态下的行为，例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lastRenderedPageBreak/>
        <w:t>如：动物与探索目标区域距离低于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20cm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（条件一）、运动状态下（条件二）、动物朝向目标区域小于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15°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（条件三）情况下运动距离以及运动时间；</w:t>
      </w:r>
    </w:p>
    <w:p w14:paraId="0F3BE820" w14:textId="2C1C902A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12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高光视频录制功能，系统自带录屏工具，可以挑选任意的时刻进行录屏输出。</w:t>
      </w:r>
    </w:p>
    <w:p w14:paraId="2A3534E0" w14:textId="091BC989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13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系统支持同时跟踪鼠类、鱼类动物的头部，中点和尾部，可分析获取三点的运动参数、轨迹图；</w:t>
      </w:r>
    </w:p>
    <w:p w14:paraId="048B34CC" w14:textId="5ED352DA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14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系统支持在同一区域内追踪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2-16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只动物的社会交互行为，可通过彩色识别法准确区分动物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ID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；</w:t>
      </w:r>
    </w:p>
    <w:p w14:paraId="440BE057" w14:textId="6C1E6CDA" w:rsidR="005859E4" w:rsidRPr="008730E4" w:rsidRDefault="005859E4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15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系统最多支持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100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个观察区域的设定，支持在软件内批量调整观察区与大小和位置；</w:t>
      </w:r>
    </w:p>
    <w:p w14:paraId="30F4C53E" w14:textId="6642EA78" w:rsidR="005859E4" w:rsidRPr="008730E4" w:rsidRDefault="005859E4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16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系统支持通过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TTL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信号控制外部硬件设备的开始和结束，如第三方电刺激或光遗传工具；</w:t>
      </w:r>
    </w:p>
    <w:p w14:paraId="25C8C122" w14:textId="3029E06D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</w:t>
      </w:r>
      <w:r w:rsidR="005859E4"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7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系统提供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JavaScript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编程接口，用户可自定义任意的行为学指标；</w:t>
      </w:r>
    </w:p>
    <w:p w14:paraId="7395B1A0" w14:textId="2B01AE01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</w:t>
      </w:r>
      <w:r w:rsidR="005859E4"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8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电脑配置不低于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I7/8GB/256G SSD/1T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机械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/2G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独显，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23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寸显示器；</w:t>
      </w:r>
    </w:p>
    <w:p w14:paraId="5231D9F8" w14:textId="45BD2529" w:rsidR="0065321B" w:rsidRPr="008730E4" w:rsidRDefault="0065321B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</w:t>
      </w:r>
      <w:r w:rsidR="005859E4"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9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工业相机配置不低于分辨率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1282 x 1026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，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 xml:space="preserve">130 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万像素，帧率不低于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60fps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，支持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POE</w:t>
      </w:r>
      <w:r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供电</w:t>
      </w:r>
      <w:r w:rsidR="008730E4" w:rsidRPr="008730E4"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  <w:t>。</w:t>
      </w:r>
    </w:p>
    <w:p w14:paraId="49DDB840" w14:textId="77777777" w:rsidR="008730E4" w:rsidRPr="008730E4" w:rsidRDefault="008730E4" w:rsidP="008730E4">
      <w:pPr>
        <w:pStyle w:val="1"/>
        <w:spacing w:line="276" w:lineRule="auto"/>
        <w:ind w:firstLineChars="0" w:firstLine="0"/>
        <w:rPr>
          <w:rFonts w:eastAsia="仿宋"/>
          <w:b/>
          <w:bCs/>
          <w:sz w:val="28"/>
          <w:szCs w:val="28"/>
        </w:rPr>
      </w:pPr>
      <w:r w:rsidRPr="008730E4">
        <w:rPr>
          <w:rFonts w:eastAsia="仿宋"/>
          <w:b/>
          <w:bCs/>
          <w:sz w:val="28"/>
          <w:szCs w:val="28"/>
        </w:rPr>
        <w:t>技术服务要求：</w:t>
      </w:r>
    </w:p>
    <w:p w14:paraId="59F25899" w14:textId="77777777" w:rsidR="008730E4" w:rsidRPr="008730E4" w:rsidRDefault="008730E4" w:rsidP="008730E4">
      <w:pPr>
        <w:pStyle w:val="1"/>
        <w:spacing w:line="276" w:lineRule="auto"/>
        <w:ind w:firstLineChars="0" w:firstLine="0"/>
        <w:rPr>
          <w:rFonts w:eastAsia="仿宋"/>
          <w:sz w:val="28"/>
          <w:szCs w:val="28"/>
        </w:rPr>
      </w:pPr>
      <w:r w:rsidRPr="008730E4">
        <w:rPr>
          <w:rFonts w:eastAsia="仿宋"/>
          <w:sz w:val="28"/>
          <w:szCs w:val="28"/>
        </w:rPr>
        <w:t>1</w:t>
      </w:r>
      <w:r w:rsidRPr="008730E4">
        <w:rPr>
          <w:rFonts w:eastAsia="仿宋"/>
          <w:sz w:val="28"/>
          <w:szCs w:val="28"/>
        </w:rPr>
        <w:t>．设备安装调试</w:t>
      </w:r>
      <w:r w:rsidRPr="008730E4">
        <w:rPr>
          <w:rFonts w:eastAsia="仿宋"/>
          <w:sz w:val="28"/>
          <w:szCs w:val="28"/>
        </w:rPr>
        <w:t xml:space="preserve">: </w:t>
      </w:r>
      <w:r w:rsidRPr="008730E4">
        <w:rPr>
          <w:rFonts w:eastAsia="仿宋"/>
          <w:sz w:val="28"/>
          <w:szCs w:val="28"/>
        </w:rPr>
        <w:t>在买方指定的地点完成安装调试，并配合买方进行测试验收</w:t>
      </w:r>
    </w:p>
    <w:p w14:paraId="413DCE42" w14:textId="77777777" w:rsidR="008730E4" w:rsidRPr="008730E4" w:rsidRDefault="008730E4" w:rsidP="008730E4">
      <w:pPr>
        <w:pStyle w:val="1"/>
        <w:spacing w:line="276" w:lineRule="auto"/>
        <w:ind w:firstLineChars="0" w:firstLine="0"/>
        <w:rPr>
          <w:rFonts w:eastAsia="仿宋"/>
          <w:sz w:val="28"/>
          <w:szCs w:val="28"/>
        </w:rPr>
      </w:pPr>
      <w:r w:rsidRPr="008730E4">
        <w:rPr>
          <w:rFonts w:eastAsia="仿宋"/>
          <w:sz w:val="28"/>
          <w:szCs w:val="28"/>
        </w:rPr>
        <w:t>2</w:t>
      </w:r>
      <w:r w:rsidRPr="008730E4">
        <w:rPr>
          <w:rFonts w:eastAsia="仿宋"/>
          <w:sz w:val="28"/>
          <w:szCs w:val="28"/>
        </w:rPr>
        <w:t>．质保期自验收合格日起</w:t>
      </w:r>
      <w:r w:rsidRPr="008730E4">
        <w:rPr>
          <w:rFonts w:eastAsia="仿宋"/>
          <w:sz w:val="28"/>
          <w:szCs w:val="28"/>
        </w:rPr>
        <w:t>12</w:t>
      </w:r>
      <w:r w:rsidRPr="008730E4">
        <w:rPr>
          <w:rFonts w:eastAsia="仿宋"/>
          <w:sz w:val="28"/>
          <w:szCs w:val="28"/>
        </w:rPr>
        <w:t>个月</w:t>
      </w:r>
    </w:p>
    <w:p w14:paraId="7B1E8A4C" w14:textId="77777777" w:rsidR="008730E4" w:rsidRPr="008730E4" w:rsidRDefault="008730E4" w:rsidP="008730E4">
      <w:pPr>
        <w:pStyle w:val="1"/>
        <w:spacing w:line="276" w:lineRule="auto"/>
        <w:ind w:firstLineChars="0" w:firstLine="0"/>
        <w:rPr>
          <w:rFonts w:eastAsia="仿宋"/>
          <w:sz w:val="28"/>
          <w:szCs w:val="28"/>
        </w:rPr>
      </w:pPr>
      <w:r w:rsidRPr="008730E4">
        <w:rPr>
          <w:rFonts w:eastAsia="仿宋"/>
          <w:sz w:val="28"/>
          <w:szCs w:val="28"/>
        </w:rPr>
        <w:lastRenderedPageBreak/>
        <w:t>3</w:t>
      </w:r>
      <w:r w:rsidRPr="008730E4">
        <w:rPr>
          <w:rFonts w:eastAsia="仿宋"/>
          <w:sz w:val="28"/>
          <w:szCs w:val="28"/>
        </w:rPr>
        <w:t>．维修响应时间</w:t>
      </w:r>
      <w:r w:rsidRPr="008730E4">
        <w:rPr>
          <w:rFonts w:eastAsia="仿宋"/>
          <w:sz w:val="28"/>
          <w:szCs w:val="28"/>
        </w:rPr>
        <w:t xml:space="preserve">: </w:t>
      </w:r>
      <w:r w:rsidRPr="008730E4">
        <w:rPr>
          <w:rFonts w:eastAsia="仿宋"/>
          <w:sz w:val="28"/>
          <w:szCs w:val="28"/>
        </w:rPr>
        <w:t>接到维修通知后，</w:t>
      </w:r>
      <w:r w:rsidRPr="008730E4">
        <w:rPr>
          <w:rFonts w:eastAsia="仿宋"/>
          <w:sz w:val="28"/>
          <w:szCs w:val="28"/>
        </w:rPr>
        <w:t>12</w:t>
      </w:r>
      <w:r w:rsidRPr="008730E4">
        <w:rPr>
          <w:rFonts w:eastAsia="仿宋"/>
          <w:sz w:val="28"/>
          <w:szCs w:val="28"/>
        </w:rPr>
        <w:t>小时内做出响应，</w:t>
      </w:r>
      <w:r w:rsidRPr="008730E4">
        <w:rPr>
          <w:rFonts w:eastAsia="仿宋"/>
          <w:sz w:val="28"/>
          <w:szCs w:val="28"/>
        </w:rPr>
        <w:t>24</w:t>
      </w:r>
      <w:r w:rsidRPr="008730E4">
        <w:rPr>
          <w:rFonts w:eastAsia="仿宋"/>
          <w:sz w:val="28"/>
          <w:szCs w:val="28"/>
        </w:rPr>
        <w:t>小时内到达现场排除故障</w:t>
      </w:r>
    </w:p>
    <w:p w14:paraId="5DAC7B05" w14:textId="77777777" w:rsidR="008730E4" w:rsidRPr="008730E4" w:rsidRDefault="008730E4" w:rsidP="008730E4">
      <w:pPr>
        <w:pStyle w:val="1"/>
        <w:spacing w:line="276" w:lineRule="auto"/>
        <w:ind w:firstLineChars="0" w:firstLine="0"/>
        <w:rPr>
          <w:rFonts w:eastAsia="仿宋"/>
          <w:sz w:val="28"/>
          <w:szCs w:val="28"/>
        </w:rPr>
      </w:pPr>
      <w:r w:rsidRPr="008730E4">
        <w:rPr>
          <w:rFonts w:eastAsia="仿宋"/>
          <w:sz w:val="28"/>
          <w:szCs w:val="28"/>
        </w:rPr>
        <w:t>4</w:t>
      </w:r>
      <w:r w:rsidRPr="008730E4">
        <w:rPr>
          <w:rFonts w:eastAsia="仿宋"/>
          <w:sz w:val="28"/>
          <w:szCs w:val="28"/>
        </w:rPr>
        <w:t>．交货地点：用户指定地点</w:t>
      </w:r>
    </w:p>
    <w:p w14:paraId="0AF3E67B" w14:textId="77777777" w:rsidR="008730E4" w:rsidRPr="008730E4" w:rsidRDefault="008730E4" w:rsidP="0065321B">
      <w:pPr>
        <w:jc w:val="left"/>
        <w:rPr>
          <w:rFonts w:ascii="Times New Roman" w:eastAsia="仿宋" w:hAnsi="Times New Roman" w:cs="Times New Roman"/>
          <w:bCs/>
          <w:noProof/>
          <w:color w:val="000000" w:themeColor="text1"/>
          <w:sz w:val="28"/>
          <w:szCs w:val="28"/>
        </w:rPr>
      </w:pPr>
    </w:p>
    <w:sectPr w:rsidR="008730E4" w:rsidRPr="008730E4" w:rsidSect="00AE4769">
      <w:head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66AE" w14:textId="77777777" w:rsidR="00D06C20" w:rsidRDefault="00D06C20" w:rsidP="00AE4769">
      <w:r>
        <w:separator/>
      </w:r>
    </w:p>
  </w:endnote>
  <w:endnote w:type="continuationSeparator" w:id="0">
    <w:p w14:paraId="196814B1" w14:textId="77777777" w:rsidR="00D06C20" w:rsidRDefault="00D06C20" w:rsidP="00AE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-Plain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3F9E" w14:textId="77777777" w:rsidR="00D06C20" w:rsidRDefault="00D06C20" w:rsidP="00AE4769">
      <w:r>
        <w:separator/>
      </w:r>
    </w:p>
  </w:footnote>
  <w:footnote w:type="continuationSeparator" w:id="0">
    <w:p w14:paraId="1F7104E1" w14:textId="77777777" w:rsidR="00D06C20" w:rsidRDefault="00D06C20" w:rsidP="00AE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9FA" w14:textId="77777777" w:rsidR="0021528B" w:rsidRDefault="0021528B" w:rsidP="008730E4">
    <w:pPr>
      <w:pStyle w:val="a3"/>
      <w:pBdr>
        <w:bottom w:val="single" w:sz="6" w:space="4" w:color="auto"/>
      </w:pBdr>
      <w:tabs>
        <w:tab w:val="clear" w:pos="4153"/>
        <w:tab w:val="clear" w:pos="8306"/>
        <w:tab w:val="left" w:pos="2254"/>
      </w:tabs>
      <w:jc w:val="both"/>
    </w:pPr>
    <w:r>
      <w:tab/>
    </w:r>
  </w:p>
  <w:p w14:paraId="0CB359DD" w14:textId="77777777" w:rsidR="0021528B" w:rsidRDefault="0021528B" w:rsidP="001238FF">
    <w:pPr>
      <w:pStyle w:val="a3"/>
      <w:pBdr>
        <w:bottom w:val="single" w:sz="6" w:space="4" w:color="auto"/>
      </w:pBdr>
      <w:tabs>
        <w:tab w:val="clear" w:pos="4153"/>
        <w:tab w:val="clear" w:pos="8306"/>
        <w:tab w:val="left" w:pos="315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C48"/>
    <w:multiLevelType w:val="hybridMultilevel"/>
    <w:tmpl w:val="5D8C5E70"/>
    <w:lvl w:ilvl="0" w:tplc="870084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0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06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C7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4B8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A2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A4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7C01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04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56"/>
    <w:multiLevelType w:val="hybridMultilevel"/>
    <w:tmpl w:val="14A2E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F2C9A"/>
    <w:multiLevelType w:val="hybridMultilevel"/>
    <w:tmpl w:val="7F4CFA78"/>
    <w:lvl w:ilvl="0" w:tplc="11A8A03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50CC1"/>
    <w:multiLevelType w:val="hybridMultilevel"/>
    <w:tmpl w:val="89E0E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7B3518"/>
    <w:multiLevelType w:val="hybridMultilevel"/>
    <w:tmpl w:val="008EAE2E"/>
    <w:lvl w:ilvl="0" w:tplc="D8ACE64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BB4CEF"/>
    <w:multiLevelType w:val="hybridMultilevel"/>
    <w:tmpl w:val="0AD76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C820AD"/>
    <w:multiLevelType w:val="hybridMultilevel"/>
    <w:tmpl w:val="69CC2C76"/>
    <w:lvl w:ilvl="0" w:tplc="0D48B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22A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C4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A68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EED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63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86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A20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C7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57964"/>
    <w:multiLevelType w:val="hybridMultilevel"/>
    <w:tmpl w:val="881C302E"/>
    <w:lvl w:ilvl="0" w:tplc="041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835738"/>
    <w:multiLevelType w:val="hybridMultilevel"/>
    <w:tmpl w:val="87C8A090"/>
    <w:lvl w:ilvl="0" w:tplc="318648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B685B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A8215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5F6F8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483A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3A8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B4B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92A5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46CE2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4DCE1A83"/>
    <w:multiLevelType w:val="hybridMultilevel"/>
    <w:tmpl w:val="B4386112"/>
    <w:lvl w:ilvl="0" w:tplc="11A8A03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370472"/>
    <w:multiLevelType w:val="hybridMultilevel"/>
    <w:tmpl w:val="70B0B418"/>
    <w:lvl w:ilvl="0" w:tplc="72EC2058">
      <w:start w:val="1"/>
      <w:numFmt w:val="decimal"/>
      <w:lvlText w:val="%1."/>
      <w:lvlJc w:val="left"/>
      <w:pPr>
        <w:ind w:left="420" w:hanging="420"/>
      </w:pPr>
      <w:rPr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5B5CF5"/>
    <w:multiLevelType w:val="singleLevel"/>
    <w:tmpl w:val="4D2C0012"/>
    <w:lvl w:ilvl="0">
      <w:start w:val="1"/>
      <w:numFmt w:val="decimal"/>
      <w:pStyle w:val="Iteminqou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92069E"/>
    <w:multiLevelType w:val="hybridMultilevel"/>
    <w:tmpl w:val="34309D10"/>
    <w:lvl w:ilvl="0" w:tplc="11A8A030">
      <w:start w:val="1"/>
      <w:numFmt w:val="bullet"/>
      <w:lvlText w:val=""/>
      <w:lvlJc w:val="left"/>
      <w:pPr>
        <w:ind w:left="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3" w15:restartNumberingAfterBreak="0">
    <w:nsid w:val="5DDD21F0"/>
    <w:multiLevelType w:val="hybridMultilevel"/>
    <w:tmpl w:val="30103A80"/>
    <w:lvl w:ilvl="0" w:tplc="7688D94C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1" w:tplc="8974B4EC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cs="Times New Roman" w:hint="default"/>
        <w:b/>
        <w:i w:val="0"/>
        <w:color w:val="auto"/>
        <w:sz w:val="22"/>
      </w:rPr>
    </w:lvl>
    <w:lvl w:ilvl="2" w:tplc="36C6D488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C2E8724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F7F403A0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73307792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B56EBF00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EDE02F98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44B43286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4" w15:restartNumberingAfterBreak="0">
    <w:nsid w:val="60696A65"/>
    <w:multiLevelType w:val="hybridMultilevel"/>
    <w:tmpl w:val="03D2D026"/>
    <w:lvl w:ilvl="0" w:tplc="C38EA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81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00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E4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88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6C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C1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C4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A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A9BA82"/>
    <w:multiLevelType w:val="hybridMultilevel"/>
    <w:tmpl w:val="4ABF02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92F7543"/>
    <w:multiLevelType w:val="hybridMultilevel"/>
    <w:tmpl w:val="B30EC94E"/>
    <w:lvl w:ilvl="0" w:tplc="4334A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AA4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22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988F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6B5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45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207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CF4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8A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37433"/>
    <w:multiLevelType w:val="hybridMultilevel"/>
    <w:tmpl w:val="3F002D78"/>
    <w:lvl w:ilvl="0" w:tplc="E1E6C9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CA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2A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A3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BA0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45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B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8F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29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30D55"/>
    <w:multiLevelType w:val="hybridMultilevel"/>
    <w:tmpl w:val="47642E2C"/>
    <w:lvl w:ilvl="0" w:tplc="9DC61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01A4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67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6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83C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60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C8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CA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2E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1F6"/>
    <w:multiLevelType w:val="hybridMultilevel"/>
    <w:tmpl w:val="92F0A44A"/>
    <w:lvl w:ilvl="0" w:tplc="11A8A03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30C06"/>
    <w:multiLevelType w:val="hybridMultilevel"/>
    <w:tmpl w:val="DD34D04C"/>
    <w:lvl w:ilvl="0" w:tplc="7D5CA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A2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82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A7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25D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8F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60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8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E22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E3199"/>
    <w:multiLevelType w:val="hybridMultilevel"/>
    <w:tmpl w:val="DC32FC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19"/>
  </w:num>
  <w:num w:numId="7">
    <w:abstractNumId w:val="2"/>
  </w:num>
  <w:num w:numId="8">
    <w:abstractNumId w:val="21"/>
  </w:num>
  <w:num w:numId="9">
    <w:abstractNumId w:val="1"/>
  </w:num>
  <w:num w:numId="10">
    <w:abstractNumId w:val="9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15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7"/>
    <w:rsid w:val="00007FC8"/>
    <w:rsid w:val="00021C0D"/>
    <w:rsid w:val="00035A25"/>
    <w:rsid w:val="00042F34"/>
    <w:rsid w:val="0004435C"/>
    <w:rsid w:val="000443DD"/>
    <w:rsid w:val="000455D1"/>
    <w:rsid w:val="00045882"/>
    <w:rsid w:val="00055B39"/>
    <w:rsid w:val="00061B7E"/>
    <w:rsid w:val="00063721"/>
    <w:rsid w:val="00063F88"/>
    <w:rsid w:val="00064985"/>
    <w:rsid w:val="00071FE8"/>
    <w:rsid w:val="00083679"/>
    <w:rsid w:val="0008684C"/>
    <w:rsid w:val="00090B7F"/>
    <w:rsid w:val="0009352F"/>
    <w:rsid w:val="0009521E"/>
    <w:rsid w:val="000A370F"/>
    <w:rsid w:val="000A7B21"/>
    <w:rsid w:val="000B6D9A"/>
    <w:rsid w:val="000C50A1"/>
    <w:rsid w:val="000D1201"/>
    <w:rsid w:val="000D3EF9"/>
    <w:rsid w:val="000F00E7"/>
    <w:rsid w:val="000F0CAD"/>
    <w:rsid w:val="000F2D3F"/>
    <w:rsid w:val="000F593F"/>
    <w:rsid w:val="000F6462"/>
    <w:rsid w:val="00101957"/>
    <w:rsid w:val="001062AE"/>
    <w:rsid w:val="00111A94"/>
    <w:rsid w:val="00113494"/>
    <w:rsid w:val="0011533B"/>
    <w:rsid w:val="001238FF"/>
    <w:rsid w:val="00124845"/>
    <w:rsid w:val="001314B1"/>
    <w:rsid w:val="001314FB"/>
    <w:rsid w:val="00137D14"/>
    <w:rsid w:val="00142D57"/>
    <w:rsid w:val="00155B79"/>
    <w:rsid w:val="0016679B"/>
    <w:rsid w:val="00174D70"/>
    <w:rsid w:val="00184DBF"/>
    <w:rsid w:val="001906A7"/>
    <w:rsid w:val="00195F03"/>
    <w:rsid w:val="001A3BAA"/>
    <w:rsid w:val="001B6344"/>
    <w:rsid w:val="001C311C"/>
    <w:rsid w:val="001C52BE"/>
    <w:rsid w:val="001C670F"/>
    <w:rsid w:val="001C6A32"/>
    <w:rsid w:val="001D01AE"/>
    <w:rsid w:val="001D084D"/>
    <w:rsid w:val="001D22BA"/>
    <w:rsid w:val="001D5297"/>
    <w:rsid w:val="001E262D"/>
    <w:rsid w:val="001E7D04"/>
    <w:rsid w:val="00200007"/>
    <w:rsid w:val="00211199"/>
    <w:rsid w:val="0021194D"/>
    <w:rsid w:val="002151F4"/>
    <w:rsid w:val="0021528B"/>
    <w:rsid w:val="00225CC2"/>
    <w:rsid w:val="00225F19"/>
    <w:rsid w:val="00227D01"/>
    <w:rsid w:val="00242AF1"/>
    <w:rsid w:val="00243834"/>
    <w:rsid w:val="00244821"/>
    <w:rsid w:val="002505C8"/>
    <w:rsid w:val="002535C6"/>
    <w:rsid w:val="00262E02"/>
    <w:rsid w:val="00275F4E"/>
    <w:rsid w:val="00280C42"/>
    <w:rsid w:val="00282046"/>
    <w:rsid w:val="00286204"/>
    <w:rsid w:val="002901A7"/>
    <w:rsid w:val="0029352F"/>
    <w:rsid w:val="002A13E5"/>
    <w:rsid w:val="002A606C"/>
    <w:rsid w:val="002A62BD"/>
    <w:rsid w:val="002A63F5"/>
    <w:rsid w:val="002A7D32"/>
    <w:rsid w:val="002B6262"/>
    <w:rsid w:val="002D2179"/>
    <w:rsid w:val="002E0C33"/>
    <w:rsid w:val="002E5CBD"/>
    <w:rsid w:val="002E6AA7"/>
    <w:rsid w:val="002F3C62"/>
    <w:rsid w:val="002F67A4"/>
    <w:rsid w:val="00300BA4"/>
    <w:rsid w:val="003028BF"/>
    <w:rsid w:val="00333A1D"/>
    <w:rsid w:val="00335F6A"/>
    <w:rsid w:val="00340C79"/>
    <w:rsid w:val="00347CC6"/>
    <w:rsid w:val="00356565"/>
    <w:rsid w:val="003735BF"/>
    <w:rsid w:val="003828ED"/>
    <w:rsid w:val="00382E04"/>
    <w:rsid w:val="00390614"/>
    <w:rsid w:val="003931F9"/>
    <w:rsid w:val="003C0728"/>
    <w:rsid w:val="003C695D"/>
    <w:rsid w:val="003D58B3"/>
    <w:rsid w:val="003E0533"/>
    <w:rsid w:val="003E1692"/>
    <w:rsid w:val="003E7AA3"/>
    <w:rsid w:val="00402F20"/>
    <w:rsid w:val="00405B51"/>
    <w:rsid w:val="00410300"/>
    <w:rsid w:val="00421651"/>
    <w:rsid w:val="004234E2"/>
    <w:rsid w:val="00426915"/>
    <w:rsid w:val="00437956"/>
    <w:rsid w:val="004449BE"/>
    <w:rsid w:val="00451B5F"/>
    <w:rsid w:val="00454BDC"/>
    <w:rsid w:val="004607F2"/>
    <w:rsid w:val="00494609"/>
    <w:rsid w:val="004A2BB7"/>
    <w:rsid w:val="004A78EF"/>
    <w:rsid w:val="004B7275"/>
    <w:rsid w:val="004B7E68"/>
    <w:rsid w:val="004C6BDF"/>
    <w:rsid w:val="004D65D4"/>
    <w:rsid w:val="004F408C"/>
    <w:rsid w:val="004F52FB"/>
    <w:rsid w:val="004F67AB"/>
    <w:rsid w:val="00500A23"/>
    <w:rsid w:val="00502884"/>
    <w:rsid w:val="00503F63"/>
    <w:rsid w:val="00513A35"/>
    <w:rsid w:val="005148FF"/>
    <w:rsid w:val="00515D10"/>
    <w:rsid w:val="0053096B"/>
    <w:rsid w:val="0053303C"/>
    <w:rsid w:val="00533986"/>
    <w:rsid w:val="005366A3"/>
    <w:rsid w:val="00536819"/>
    <w:rsid w:val="00541608"/>
    <w:rsid w:val="005456B2"/>
    <w:rsid w:val="0054774E"/>
    <w:rsid w:val="00555247"/>
    <w:rsid w:val="005669F5"/>
    <w:rsid w:val="00566CDC"/>
    <w:rsid w:val="0056796E"/>
    <w:rsid w:val="00571AE8"/>
    <w:rsid w:val="00571D8A"/>
    <w:rsid w:val="005829C3"/>
    <w:rsid w:val="005859E4"/>
    <w:rsid w:val="005A0CD9"/>
    <w:rsid w:val="005A604B"/>
    <w:rsid w:val="005B126C"/>
    <w:rsid w:val="005B1432"/>
    <w:rsid w:val="005B1875"/>
    <w:rsid w:val="005B22E2"/>
    <w:rsid w:val="005B4201"/>
    <w:rsid w:val="005B4261"/>
    <w:rsid w:val="005B6CAE"/>
    <w:rsid w:val="005D20AF"/>
    <w:rsid w:val="005D3629"/>
    <w:rsid w:val="005D4F1E"/>
    <w:rsid w:val="005E0F08"/>
    <w:rsid w:val="005E3013"/>
    <w:rsid w:val="005E4FB9"/>
    <w:rsid w:val="00600C34"/>
    <w:rsid w:val="00600D6F"/>
    <w:rsid w:val="00614E27"/>
    <w:rsid w:val="006155DE"/>
    <w:rsid w:val="00620C5E"/>
    <w:rsid w:val="0062436F"/>
    <w:rsid w:val="00627610"/>
    <w:rsid w:val="00627626"/>
    <w:rsid w:val="006345D3"/>
    <w:rsid w:val="0064613B"/>
    <w:rsid w:val="0065321B"/>
    <w:rsid w:val="00657B7E"/>
    <w:rsid w:val="00673DDB"/>
    <w:rsid w:val="006779F5"/>
    <w:rsid w:val="00681EFE"/>
    <w:rsid w:val="006822F5"/>
    <w:rsid w:val="00686551"/>
    <w:rsid w:val="00693B83"/>
    <w:rsid w:val="006A3EED"/>
    <w:rsid w:val="006B0745"/>
    <w:rsid w:val="006B35E9"/>
    <w:rsid w:val="006B3E81"/>
    <w:rsid w:val="006E05AD"/>
    <w:rsid w:val="006F1E72"/>
    <w:rsid w:val="006F20FB"/>
    <w:rsid w:val="006F5EEA"/>
    <w:rsid w:val="00700E37"/>
    <w:rsid w:val="007032A7"/>
    <w:rsid w:val="00711EAA"/>
    <w:rsid w:val="00713472"/>
    <w:rsid w:val="00715A71"/>
    <w:rsid w:val="00724061"/>
    <w:rsid w:val="0072454F"/>
    <w:rsid w:val="0072494E"/>
    <w:rsid w:val="00725996"/>
    <w:rsid w:val="00730B81"/>
    <w:rsid w:val="00734503"/>
    <w:rsid w:val="00736027"/>
    <w:rsid w:val="00736B0E"/>
    <w:rsid w:val="00742ED9"/>
    <w:rsid w:val="00755137"/>
    <w:rsid w:val="00755E89"/>
    <w:rsid w:val="0075678C"/>
    <w:rsid w:val="00760FAC"/>
    <w:rsid w:val="00770BD5"/>
    <w:rsid w:val="00773CC2"/>
    <w:rsid w:val="00775C38"/>
    <w:rsid w:val="00782B9E"/>
    <w:rsid w:val="00792E81"/>
    <w:rsid w:val="0079487C"/>
    <w:rsid w:val="007A124B"/>
    <w:rsid w:val="007A21D3"/>
    <w:rsid w:val="007A552B"/>
    <w:rsid w:val="007A7E99"/>
    <w:rsid w:val="007B4356"/>
    <w:rsid w:val="007B465B"/>
    <w:rsid w:val="007C6E1F"/>
    <w:rsid w:val="007D35C0"/>
    <w:rsid w:val="008002DA"/>
    <w:rsid w:val="00803184"/>
    <w:rsid w:val="00803E6C"/>
    <w:rsid w:val="00811BAD"/>
    <w:rsid w:val="008120D0"/>
    <w:rsid w:val="00821483"/>
    <w:rsid w:val="008302F0"/>
    <w:rsid w:val="008336CE"/>
    <w:rsid w:val="008365BA"/>
    <w:rsid w:val="00841560"/>
    <w:rsid w:val="008449CB"/>
    <w:rsid w:val="008516E5"/>
    <w:rsid w:val="00851F13"/>
    <w:rsid w:val="00856FB3"/>
    <w:rsid w:val="00857856"/>
    <w:rsid w:val="00861484"/>
    <w:rsid w:val="00864D42"/>
    <w:rsid w:val="008730E4"/>
    <w:rsid w:val="00875E34"/>
    <w:rsid w:val="00880A2E"/>
    <w:rsid w:val="00890150"/>
    <w:rsid w:val="008935D8"/>
    <w:rsid w:val="008B0D54"/>
    <w:rsid w:val="008C23E3"/>
    <w:rsid w:val="008C27D5"/>
    <w:rsid w:val="008D0363"/>
    <w:rsid w:val="00904EBC"/>
    <w:rsid w:val="0092794E"/>
    <w:rsid w:val="00927F5B"/>
    <w:rsid w:val="00935B78"/>
    <w:rsid w:val="00935CF8"/>
    <w:rsid w:val="0094461B"/>
    <w:rsid w:val="0095074F"/>
    <w:rsid w:val="00961DEF"/>
    <w:rsid w:val="00965A11"/>
    <w:rsid w:val="009675EF"/>
    <w:rsid w:val="0097057C"/>
    <w:rsid w:val="00970CCC"/>
    <w:rsid w:val="0097459B"/>
    <w:rsid w:val="00974E55"/>
    <w:rsid w:val="00976F05"/>
    <w:rsid w:val="00981362"/>
    <w:rsid w:val="0098250C"/>
    <w:rsid w:val="0098309A"/>
    <w:rsid w:val="00983176"/>
    <w:rsid w:val="009867E8"/>
    <w:rsid w:val="009B1771"/>
    <w:rsid w:val="009B3FA8"/>
    <w:rsid w:val="009B43EF"/>
    <w:rsid w:val="009B6AF8"/>
    <w:rsid w:val="009C0A2E"/>
    <w:rsid w:val="009C1F69"/>
    <w:rsid w:val="009C5B9F"/>
    <w:rsid w:val="009C7748"/>
    <w:rsid w:val="009D0A7E"/>
    <w:rsid w:val="009D70AB"/>
    <w:rsid w:val="009F004C"/>
    <w:rsid w:val="009F3087"/>
    <w:rsid w:val="009F379C"/>
    <w:rsid w:val="009F453C"/>
    <w:rsid w:val="009F7578"/>
    <w:rsid w:val="009F7ADF"/>
    <w:rsid w:val="00A0078E"/>
    <w:rsid w:val="00A03901"/>
    <w:rsid w:val="00A15429"/>
    <w:rsid w:val="00A27959"/>
    <w:rsid w:val="00A3223C"/>
    <w:rsid w:val="00A340F2"/>
    <w:rsid w:val="00A34FEB"/>
    <w:rsid w:val="00A3532D"/>
    <w:rsid w:val="00A41674"/>
    <w:rsid w:val="00A4329E"/>
    <w:rsid w:val="00A45DE7"/>
    <w:rsid w:val="00A67EBD"/>
    <w:rsid w:val="00A80CAA"/>
    <w:rsid w:val="00A82166"/>
    <w:rsid w:val="00A85682"/>
    <w:rsid w:val="00A91F9C"/>
    <w:rsid w:val="00A96E1C"/>
    <w:rsid w:val="00AA4597"/>
    <w:rsid w:val="00AB6F85"/>
    <w:rsid w:val="00AD6C19"/>
    <w:rsid w:val="00AD6CEB"/>
    <w:rsid w:val="00AE12FC"/>
    <w:rsid w:val="00AE4769"/>
    <w:rsid w:val="00AE5305"/>
    <w:rsid w:val="00AF434C"/>
    <w:rsid w:val="00B00BF0"/>
    <w:rsid w:val="00B032A6"/>
    <w:rsid w:val="00B073BA"/>
    <w:rsid w:val="00B07D12"/>
    <w:rsid w:val="00B27419"/>
    <w:rsid w:val="00B46380"/>
    <w:rsid w:val="00B52754"/>
    <w:rsid w:val="00B71BB6"/>
    <w:rsid w:val="00B77199"/>
    <w:rsid w:val="00B8535F"/>
    <w:rsid w:val="00B9602E"/>
    <w:rsid w:val="00B9746F"/>
    <w:rsid w:val="00BA1449"/>
    <w:rsid w:val="00BA14BD"/>
    <w:rsid w:val="00BB0755"/>
    <w:rsid w:val="00BB4C48"/>
    <w:rsid w:val="00BC527D"/>
    <w:rsid w:val="00BD05B5"/>
    <w:rsid w:val="00BD3146"/>
    <w:rsid w:val="00BE4165"/>
    <w:rsid w:val="00BE56B2"/>
    <w:rsid w:val="00BF0FAD"/>
    <w:rsid w:val="00BF6086"/>
    <w:rsid w:val="00BF6EFF"/>
    <w:rsid w:val="00C00A91"/>
    <w:rsid w:val="00C07364"/>
    <w:rsid w:val="00C1314A"/>
    <w:rsid w:val="00C17773"/>
    <w:rsid w:val="00C242EE"/>
    <w:rsid w:val="00C317A9"/>
    <w:rsid w:val="00C452D8"/>
    <w:rsid w:val="00C4753F"/>
    <w:rsid w:val="00C507D2"/>
    <w:rsid w:val="00C54966"/>
    <w:rsid w:val="00C62F9C"/>
    <w:rsid w:val="00C633D7"/>
    <w:rsid w:val="00C658E9"/>
    <w:rsid w:val="00C7426A"/>
    <w:rsid w:val="00C8025F"/>
    <w:rsid w:val="00C81CAF"/>
    <w:rsid w:val="00C87CB6"/>
    <w:rsid w:val="00CA1037"/>
    <w:rsid w:val="00CB2471"/>
    <w:rsid w:val="00CB32E5"/>
    <w:rsid w:val="00CC271D"/>
    <w:rsid w:val="00CC52C6"/>
    <w:rsid w:val="00CC7D5B"/>
    <w:rsid w:val="00CD0A5E"/>
    <w:rsid w:val="00CE3516"/>
    <w:rsid w:val="00CE5C96"/>
    <w:rsid w:val="00CE709A"/>
    <w:rsid w:val="00CE7A96"/>
    <w:rsid w:val="00CF10B3"/>
    <w:rsid w:val="00CF1159"/>
    <w:rsid w:val="00D0068A"/>
    <w:rsid w:val="00D06465"/>
    <w:rsid w:val="00D06C20"/>
    <w:rsid w:val="00D06FCF"/>
    <w:rsid w:val="00D24A47"/>
    <w:rsid w:val="00D37733"/>
    <w:rsid w:val="00D377F5"/>
    <w:rsid w:val="00D43C2F"/>
    <w:rsid w:val="00D4575F"/>
    <w:rsid w:val="00D50BE8"/>
    <w:rsid w:val="00D521C4"/>
    <w:rsid w:val="00D53583"/>
    <w:rsid w:val="00D6180C"/>
    <w:rsid w:val="00D70812"/>
    <w:rsid w:val="00D8126F"/>
    <w:rsid w:val="00D9215C"/>
    <w:rsid w:val="00D93A21"/>
    <w:rsid w:val="00DA1B9E"/>
    <w:rsid w:val="00DA39F7"/>
    <w:rsid w:val="00DB4E74"/>
    <w:rsid w:val="00DD2152"/>
    <w:rsid w:val="00DD35B6"/>
    <w:rsid w:val="00DD4485"/>
    <w:rsid w:val="00DD6DC2"/>
    <w:rsid w:val="00DD73BF"/>
    <w:rsid w:val="00DE4134"/>
    <w:rsid w:val="00DE50B8"/>
    <w:rsid w:val="00DF15A2"/>
    <w:rsid w:val="00E06DFE"/>
    <w:rsid w:val="00E27054"/>
    <w:rsid w:val="00E36F8D"/>
    <w:rsid w:val="00E417DB"/>
    <w:rsid w:val="00E42CC8"/>
    <w:rsid w:val="00E464B1"/>
    <w:rsid w:val="00E47642"/>
    <w:rsid w:val="00E52911"/>
    <w:rsid w:val="00E62B33"/>
    <w:rsid w:val="00E64636"/>
    <w:rsid w:val="00E66578"/>
    <w:rsid w:val="00E86CA6"/>
    <w:rsid w:val="00E953F6"/>
    <w:rsid w:val="00EA4C09"/>
    <w:rsid w:val="00EC166B"/>
    <w:rsid w:val="00EC5D3D"/>
    <w:rsid w:val="00EC60DC"/>
    <w:rsid w:val="00EE4D25"/>
    <w:rsid w:val="00EE6400"/>
    <w:rsid w:val="00EF2814"/>
    <w:rsid w:val="00F01D9F"/>
    <w:rsid w:val="00F2741F"/>
    <w:rsid w:val="00F40C27"/>
    <w:rsid w:val="00F40C38"/>
    <w:rsid w:val="00F42B61"/>
    <w:rsid w:val="00F4676F"/>
    <w:rsid w:val="00F47A94"/>
    <w:rsid w:val="00F55AFA"/>
    <w:rsid w:val="00F569ED"/>
    <w:rsid w:val="00F57D19"/>
    <w:rsid w:val="00F62F74"/>
    <w:rsid w:val="00F65162"/>
    <w:rsid w:val="00F67958"/>
    <w:rsid w:val="00F745E7"/>
    <w:rsid w:val="00F748E4"/>
    <w:rsid w:val="00F7552F"/>
    <w:rsid w:val="00F81C9A"/>
    <w:rsid w:val="00F9433C"/>
    <w:rsid w:val="00F94E97"/>
    <w:rsid w:val="00FA2817"/>
    <w:rsid w:val="00FA60C0"/>
    <w:rsid w:val="00FB11B5"/>
    <w:rsid w:val="00FB1FE1"/>
    <w:rsid w:val="00FB4AD9"/>
    <w:rsid w:val="00FB6E92"/>
    <w:rsid w:val="00FC1C78"/>
    <w:rsid w:val="00FC3779"/>
    <w:rsid w:val="00FD039B"/>
    <w:rsid w:val="00FD28DD"/>
    <w:rsid w:val="00FD32E1"/>
    <w:rsid w:val="00FD6166"/>
    <w:rsid w:val="00FE1C12"/>
    <w:rsid w:val="00FE2B6C"/>
    <w:rsid w:val="00FE4D4F"/>
    <w:rsid w:val="00FF3699"/>
    <w:rsid w:val="00FF63D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D5C86"/>
  <w15:docId w15:val="{A9B1AC5C-DCEE-4A60-B195-137960DE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4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769"/>
    <w:rPr>
      <w:sz w:val="18"/>
      <w:szCs w:val="18"/>
    </w:rPr>
  </w:style>
  <w:style w:type="table" w:styleId="a7">
    <w:name w:val="Table Grid"/>
    <w:basedOn w:val="a1"/>
    <w:uiPriority w:val="59"/>
    <w:rsid w:val="009D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BDF"/>
    <w:pPr>
      <w:ind w:firstLineChars="200" w:firstLine="420"/>
    </w:pPr>
  </w:style>
  <w:style w:type="paragraph" w:customStyle="1" w:styleId="Iteminqoute">
    <w:name w:val="Item in qoute"/>
    <w:basedOn w:val="a"/>
    <w:rsid w:val="004C6BDF"/>
    <w:pPr>
      <w:widowControl/>
      <w:numPr>
        <w:numId w:val="2"/>
      </w:numPr>
      <w:tabs>
        <w:tab w:val="clear" w:pos="360"/>
      </w:tabs>
      <w:spacing w:before="320" w:line="360" w:lineRule="auto"/>
      <w:ind w:left="426" w:hanging="426"/>
    </w:pPr>
    <w:rPr>
      <w:rFonts w:ascii="Times New Roman" w:hAnsi="Times New Roman" w:cs="Times New Roman"/>
      <w:b/>
      <w:noProof/>
      <w:kern w:val="0"/>
      <w:sz w:val="22"/>
      <w:szCs w:val="20"/>
      <w:lang w:val="en-AU"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BDF"/>
    <w:rPr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4C6BDF"/>
    <w:rPr>
      <w:sz w:val="16"/>
      <w:szCs w:val="16"/>
    </w:rPr>
  </w:style>
  <w:style w:type="character" w:styleId="ab">
    <w:name w:val="Hyperlink"/>
    <w:basedOn w:val="a0"/>
    <w:uiPriority w:val="99"/>
    <w:unhideWhenUsed/>
    <w:rsid w:val="00347CC6"/>
    <w:rPr>
      <w:color w:val="0961A1"/>
      <w:u w:val="single"/>
    </w:rPr>
  </w:style>
  <w:style w:type="character" w:styleId="ac">
    <w:name w:val="Strong"/>
    <w:basedOn w:val="a0"/>
    <w:uiPriority w:val="22"/>
    <w:qFormat/>
    <w:rsid w:val="00347CC6"/>
    <w:rPr>
      <w:b/>
      <w:bCs/>
    </w:rPr>
  </w:style>
  <w:style w:type="paragraph" w:styleId="ad">
    <w:name w:val="Normal (Web)"/>
    <w:basedOn w:val="a"/>
    <w:uiPriority w:val="99"/>
    <w:unhideWhenUsed/>
    <w:rsid w:val="00347CC6"/>
    <w:pPr>
      <w:widowControl/>
      <w:spacing w:before="14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DA39F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mbulletfont">
    <w:name w:val="fm_bulletfont"/>
    <w:basedOn w:val="a0"/>
    <w:rsid w:val="00B8535F"/>
  </w:style>
  <w:style w:type="paragraph" w:customStyle="1" w:styleId="Pa5">
    <w:name w:val="Pa5"/>
    <w:basedOn w:val="Default"/>
    <w:next w:val="Default"/>
    <w:uiPriority w:val="99"/>
    <w:rsid w:val="000A7B21"/>
    <w:pPr>
      <w:spacing w:line="401" w:lineRule="atLeast"/>
    </w:pPr>
    <w:rPr>
      <w:rFonts w:ascii="TheSans-Plain" w:eastAsia="TheSans-Plain" w:hAnsiTheme="minorHAnsi" w:cstheme="minorBidi"/>
      <w:color w:val="auto"/>
    </w:rPr>
  </w:style>
  <w:style w:type="character" w:customStyle="1" w:styleId="A00">
    <w:name w:val="A0"/>
    <w:uiPriority w:val="99"/>
    <w:rsid w:val="000A7B21"/>
    <w:rPr>
      <w:rFonts w:cs="TheSans-Plain"/>
      <w:color w:val="221E1F"/>
      <w:sz w:val="17"/>
      <w:szCs w:val="17"/>
    </w:rPr>
  </w:style>
  <w:style w:type="paragraph" w:customStyle="1" w:styleId="tgt">
    <w:name w:val="tgt"/>
    <w:basedOn w:val="a"/>
    <w:rsid w:val="00DF1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DF15A2"/>
  </w:style>
  <w:style w:type="paragraph" w:styleId="ae">
    <w:name w:val="No Spacing"/>
    <w:uiPriority w:val="1"/>
    <w:qFormat/>
    <w:rsid w:val="00DF15A2"/>
    <w:pPr>
      <w:widowControl w:val="0"/>
      <w:jc w:val="both"/>
    </w:pPr>
  </w:style>
  <w:style w:type="character" w:customStyle="1" w:styleId="A30">
    <w:name w:val="A3"/>
    <w:uiPriority w:val="99"/>
    <w:rsid w:val="00AB6F85"/>
    <w:rPr>
      <w:rFonts w:ascii="TheSans-Plain" w:eastAsia="TheSans-Plain" w:cs="TheSans-Plain"/>
      <w:color w:val="004A3C"/>
      <w:sz w:val="16"/>
      <w:szCs w:val="16"/>
    </w:rPr>
  </w:style>
  <w:style w:type="character" w:customStyle="1" w:styleId="A17">
    <w:name w:val="A17"/>
    <w:uiPriority w:val="99"/>
    <w:rsid w:val="001A3BAA"/>
    <w:rPr>
      <w:rFonts w:cs="宋体....."/>
      <w:color w:val="EC891C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15A71"/>
    <w:pPr>
      <w:spacing w:line="181" w:lineRule="atLeast"/>
    </w:pPr>
    <w:rPr>
      <w:rFonts w:ascii="宋体" w:eastAsia="宋体" w:hAnsiTheme="minorHAnsi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D3EF9"/>
    <w:pPr>
      <w:spacing w:line="241" w:lineRule="atLeast"/>
    </w:pPr>
    <w:rPr>
      <w:rFonts w:ascii="宋体" w:eastAsia="宋体" w:hAnsiTheme="minorHAnsi" w:cstheme="minorBidi"/>
      <w:color w:val="auto"/>
    </w:rPr>
  </w:style>
  <w:style w:type="character" w:customStyle="1" w:styleId="apple-converted-space">
    <w:name w:val="apple-converted-space"/>
    <w:basedOn w:val="a0"/>
    <w:rsid w:val="00021C0D"/>
  </w:style>
  <w:style w:type="paragraph" w:customStyle="1" w:styleId="1">
    <w:name w:val="列出段落1"/>
    <w:basedOn w:val="a"/>
    <w:uiPriority w:val="34"/>
    <w:qFormat/>
    <w:rsid w:val="008730E4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551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68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275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791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768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480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725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310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658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586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91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81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86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51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52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29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7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0985">
          <w:marLeft w:val="102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300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42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666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UOTE%20TEMPLATE\Noldus%20Quote--DanioVision%20(templa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D27F-C683-4F80-994F-F5838090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Noldus Quote--DanioVision (template)</Template>
  <TotalTime>226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Xuhui Bai</dc:creator>
  <cp:lastModifiedBy>NTKO</cp:lastModifiedBy>
  <cp:revision>19</cp:revision>
  <cp:lastPrinted>2019-07-08T03:17:00Z</cp:lastPrinted>
  <dcterms:created xsi:type="dcterms:W3CDTF">2019-10-27T15:15:00Z</dcterms:created>
  <dcterms:modified xsi:type="dcterms:W3CDTF">2023-08-25T07:58:00Z</dcterms:modified>
</cp:coreProperties>
</file>