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7991D" w14:textId="298EEAE2" w:rsidR="00C00906" w:rsidRPr="00256980" w:rsidRDefault="00C00906" w:rsidP="00C00906">
      <w:pPr>
        <w:spacing w:beforeLines="100" w:before="312" w:line="360" w:lineRule="auto"/>
        <w:ind w:left="390" w:hanging="390"/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bookmarkStart w:id="0" w:name="_Toc496106649"/>
      <w:r w:rsidRPr="00256980">
        <w:rPr>
          <w:rFonts w:ascii="Times New Roman" w:eastAsia="仿宋" w:hAnsi="Times New Roman" w:cs="Times New Roman"/>
          <w:b/>
          <w:bCs/>
          <w:sz w:val="30"/>
          <w:szCs w:val="30"/>
        </w:rPr>
        <w:t>声光可调谐滤波器</w:t>
      </w:r>
      <w:r w:rsidR="00256980" w:rsidRPr="00256980">
        <w:rPr>
          <w:rFonts w:ascii="Times New Roman" w:eastAsia="仿宋" w:hAnsi="Times New Roman" w:cs="Times New Roman"/>
          <w:b/>
          <w:bCs/>
          <w:sz w:val="30"/>
          <w:szCs w:val="30"/>
        </w:rPr>
        <w:t>和</w:t>
      </w:r>
      <w:r w:rsidRPr="00256980">
        <w:rPr>
          <w:rFonts w:ascii="Times New Roman" w:eastAsia="仿宋" w:hAnsi="Times New Roman" w:cs="Times New Roman"/>
          <w:b/>
          <w:bCs/>
          <w:sz w:val="30"/>
          <w:szCs w:val="30"/>
        </w:rPr>
        <w:t>声光偏转器</w:t>
      </w:r>
    </w:p>
    <w:p w14:paraId="3622A39B" w14:textId="77777777" w:rsidR="00DB48A7" w:rsidRPr="00256980" w:rsidRDefault="00CF3C3F" w:rsidP="008F00AE">
      <w:pPr>
        <w:pStyle w:val="a5"/>
        <w:numPr>
          <w:ilvl w:val="0"/>
          <w:numId w:val="5"/>
        </w:numPr>
        <w:spacing w:beforeLines="100" w:before="312" w:line="360" w:lineRule="auto"/>
        <w:ind w:firstLineChars="0"/>
        <w:jc w:val="left"/>
        <w:rPr>
          <w:rFonts w:ascii="Times New Roman" w:eastAsia="仿宋" w:hAnsi="Times New Roman" w:cs="Times New Roman"/>
          <w:b/>
          <w:bCs/>
          <w:color w:val="000000"/>
          <w:sz w:val="30"/>
          <w:szCs w:val="30"/>
        </w:rPr>
      </w:pPr>
      <w:r w:rsidRPr="00256980">
        <w:rPr>
          <w:rFonts w:ascii="Times New Roman" w:eastAsia="仿宋" w:hAnsi="Times New Roman" w:cs="Times New Roman"/>
          <w:b/>
          <w:color w:val="000000"/>
          <w:sz w:val="30"/>
          <w:szCs w:val="30"/>
        </w:rPr>
        <w:t>技术</w:t>
      </w:r>
      <w:r w:rsidR="00DB48A7" w:rsidRPr="00256980">
        <w:rPr>
          <w:rFonts w:ascii="Times New Roman" w:eastAsia="仿宋" w:hAnsi="Times New Roman" w:cs="Times New Roman"/>
          <w:b/>
          <w:color w:val="000000"/>
          <w:sz w:val="30"/>
          <w:szCs w:val="30"/>
        </w:rPr>
        <w:t>参数</w:t>
      </w:r>
      <w:r w:rsidRPr="00256980">
        <w:rPr>
          <w:rFonts w:ascii="Times New Roman" w:eastAsia="仿宋" w:hAnsi="Times New Roman" w:cs="Times New Roman"/>
          <w:b/>
          <w:color w:val="000000"/>
          <w:sz w:val="30"/>
          <w:szCs w:val="30"/>
        </w:rPr>
        <w:t>要求</w:t>
      </w:r>
      <w:bookmarkStart w:id="1" w:name="_Toc496106651"/>
      <w:bookmarkEnd w:id="0"/>
    </w:p>
    <w:p w14:paraId="69EB4527" w14:textId="77777777" w:rsidR="00DB48A7" w:rsidRPr="00256980" w:rsidRDefault="000721DD" w:rsidP="00DB48A7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56980">
        <w:rPr>
          <w:rFonts w:ascii="Times New Roman" w:eastAsia="仿宋" w:hAnsi="Times New Roman" w:cs="Times New Roman"/>
          <w:sz w:val="30"/>
          <w:szCs w:val="30"/>
        </w:rPr>
        <w:t>AOTF</w:t>
      </w:r>
      <w:r w:rsidRPr="00256980">
        <w:rPr>
          <w:rFonts w:ascii="Times New Roman" w:eastAsia="仿宋" w:hAnsi="Times New Roman" w:cs="Times New Roman"/>
          <w:sz w:val="30"/>
          <w:szCs w:val="30"/>
        </w:rPr>
        <w:t>成像系统</w:t>
      </w:r>
      <w:r w:rsidR="00DB48A7" w:rsidRPr="00256980">
        <w:rPr>
          <w:rFonts w:ascii="Times New Roman" w:eastAsia="仿宋" w:hAnsi="Times New Roman" w:cs="Times New Roman"/>
          <w:sz w:val="30"/>
          <w:szCs w:val="30"/>
        </w:rPr>
        <w:t>：</w:t>
      </w:r>
      <w:r w:rsidRPr="00256980">
        <w:rPr>
          <w:rFonts w:ascii="Times New Roman" w:eastAsia="仿宋" w:hAnsi="Times New Roman" w:cs="Times New Roman"/>
          <w:sz w:val="30"/>
          <w:szCs w:val="30"/>
        </w:rPr>
        <w:t>400-650nm</w:t>
      </w:r>
      <w:r w:rsidRPr="00256980">
        <w:rPr>
          <w:rFonts w:ascii="Times New Roman" w:eastAsia="仿宋" w:hAnsi="Times New Roman" w:cs="Times New Roman"/>
          <w:sz w:val="30"/>
          <w:szCs w:val="30"/>
        </w:rPr>
        <w:t>可见光滤波系统，光谱分辨率</w:t>
      </w:r>
      <w:r w:rsidRPr="00256980">
        <w:rPr>
          <w:rFonts w:ascii="Times New Roman" w:eastAsia="仿宋" w:hAnsi="Times New Roman" w:cs="Times New Roman"/>
          <w:sz w:val="30"/>
          <w:szCs w:val="30"/>
        </w:rPr>
        <w:t>1-4nm,</w:t>
      </w:r>
      <w:r w:rsidRPr="00256980">
        <w:rPr>
          <w:rFonts w:ascii="Times New Roman" w:eastAsia="仿宋" w:hAnsi="Times New Roman" w:cs="Times New Roman"/>
          <w:sz w:val="30"/>
          <w:szCs w:val="30"/>
        </w:rPr>
        <w:t>，射频功率可达</w:t>
      </w:r>
      <w:r w:rsidRPr="00256980">
        <w:rPr>
          <w:rFonts w:ascii="Times New Roman" w:eastAsia="仿宋" w:hAnsi="Times New Roman" w:cs="Times New Roman"/>
          <w:sz w:val="30"/>
          <w:szCs w:val="30"/>
        </w:rPr>
        <w:t>150</w:t>
      </w:r>
      <w:r w:rsidR="00DB48A7" w:rsidRPr="00256980">
        <w:rPr>
          <w:rFonts w:ascii="Times New Roman" w:eastAsia="仿宋" w:hAnsi="Times New Roman" w:cs="Times New Roman"/>
          <w:sz w:val="30"/>
          <w:szCs w:val="30"/>
        </w:rPr>
        <w:t>mW</w:t>
      </w:r>
      <w:r w:rsidRPr="00256980">
        <w:rPr>
          <w:rFonts w:ascii="Times New Roman" w:eastAsia="仿宋" w:hAnsi="Times New Roman" w:cs="Times New Roman"/>
          <w:sz w:val="30"/>
          <w:szCs w:val="30"/>
        </w:rPr>
        <w:t>，包含温控系统；配置</w:t>
      </w:r>
      <w:r w:rsidRPr="00256980">
        <w:rPr>
          <w:rFonts w:ascii="Times New Roman" w:eastAsia="仿宋" w:hAnsi="Times New Roman" w:cs="Times New Roman"/>
          <w:sz w:val="30"/>
          <w:szCs w:val="30"/>
        </w:rPr>
        <w:t>8</w:t>
      </w:r>
      <w:r w:rsidRPr="00256980">
        <w:rPr>
          <w:rFonts w:ascii="Times New Roman" w:eastAsia="仿宋" w:hAnsi="Times New Roman" w:cs="Times New Roman"/>
          <w:sz w:val="30"/>
          <w:szCs w:val="30"/>
        </w:rPr>
        <w:t>通道</w:t>
      </w:r>
      <w:r w:rsidRPr="00256980">
        <w:rPr>
          <w:rFonts w:ascii="Times New Roman" w:eastAsia="仿宋" w:hAnsi="Times New Roman" w:cs="Times New Roman"/>
          <w:sz w:val="30"/>
          <w:szCs w:val="30"/>
        </w:rPr>
        <w:t>74-158MHz</w:t>
      </w:r>
      <w:r w:rsidRPr="00256980">
        <w:rPr>
          <w:rFonts w:ascii="Times New Roman" w:eastAsia="仿宋" w:hAnsi="Times New Roman" w:cs="Times New Roman"/>
          <w:sz w:val="30"/>
          <w:szCs w:val="30"/>
        </w:rPr>
        <w:t>频率范围的频率合成器，包含</w:t>
      </w:r>
      <w:r w:rsidRPr="00256980">
        <w:rPr>
          <w:rFonts w:ascii="Times New Roman" w:eastAsia="仿宋" w:hAnsi="Times New Roman" w:cs="Times New Roman"/>
          <w:sz w:val="30"/>
          <w:szCs w:val="30"/>
        </w:rPr>
        <w:t>USB</w:t>
      </w:r>
      <w:r w:rsidRPr="00256980">
        <w:rPr>
          <w:rFonts w:ascii="Times New Roman" w:eastAsia="仿宋" w:hAnsi="Times New Roman" w:cs="Times New Roman"/>
          <w:sz w:val="30"/>
          <w:szCs w:val="30"/>
        </w:rPr>
        <w:t>接口</w:t>
      </w:r>
      <w:r w:rsidR="005D454D" w:rsidRPr="00256980">
        <w:rPr>
          <w:rFonts w:ascii="Times New Roman" w:eastAsia="仿宋" w:hAnsi="Times New Roman" w:cs="Times New Roman"/>
          <w:sz w:val="30"/>
          <w:szCs w:val="30"/>
        </w:rPr>
        <w:t>和无线</w:t>
      </w:r>
      <w:r w:rsidRPr="00256980">
        <w:rPr>
          <w:rFonts w:ascii="Times New Roman" w:eastAsia="仿宋" w:hAnsi="Times New Roman" w:cs="Times New Roman"/>
          <w:sz w:val="30"/>
          <w:szCs w:val="30"/>
        </w:rPr>
        <w:t>控制</w:t>
      </w:r>
      <w:r w:rsidR="005D454D" w:rsidRPr="00256980">
        <w:rPr>
          <w:rFonts w:ascii="Times New Roman" w:eastAsia="仿宋" w:hAnsi="Times New Roman" w:cs="Times New Roman"/>
          <w:sz w:val="30"/>
          <w:szCs w:val="30"/>
        </w:rPr>
        <w:t>手柄</w:t>
      </w:r>
      <w:r w:rsidRPr="00256980">
        <w:rPr>
          <w:rFonts w:ascii="Times New Roman" w:eastAsia="仿宋" w:hAnsi="Times New Roman" w:cs="Times New Roman"/>
          <w:sz w:val="30"/>
          <w:szCs w:val="30"/>
        </w:rPr>
        <w:t>及配套</w:t>
      </w:r>
      <w:r w:rsidRPr="00256980">
        <w:rPr>
          <w:rFonts w:ascii="Times New Roman" w:eastAsia="仿宋" w:hAnsi="Times New Roman" w:cs="Times New Roman"/>
          <w:sz w:val="30"/>
          <w:szCs w:val="30"/>
        </w:rPr>
        <w:t>RG316</w:t>
      </w:r>
      <w:r w:rsidRPr="00256980">
        <w:rPr>
          <w:rFonts w:ascii="Times New Roman" w:eastAsia="仿宋" w:hAnsi="Times New Roman" w:cs="Times New Roman"/>
          <w:sz w:val="30"/>
          <w:szCs w:val="30"/>
        </w:rPr>
        <w:t>和</w:t>
      </w:r>
      <w:r w:rsidRPr="00256980">
        <w:rPr>
          <w:rFonts w:ascii="Times New Roman" w:eastAsia="仿宋" w:hAnsi="Times New Roman" w:cs="Times New Roman"/>
          <w:sz w:val="30"/>
          <w:szCs w:val="30"/>
        </w:rPr>
        <w:t>RG223</w:t>
      </w:r>
      <w:r w:rsidRPr="00256980">
        <w:rPr>
          <w:rFonts w:ascii="Times New Roman" w:eastAsia="仿宋" w:hAnsi="Times New Roman" w:cs="Times New Roman"/>
          <w:sz w:val="30"/>
          <w:szCs w:val="30"/>
        </w:rPr>
        <w:t>线缆</w:t>
      </w:r>
      <w:r w:rsidR="00DB48A7" w:rsidRPr="00256980">
        <w:rPr>
          <w:rFonts w:ascii="Times New Roman" w:eastAsia="仿宋" w:hAnsi="Times New Roman" w:cs="Times New Roman"/>
          <w:sz w:val="30"/>
          <w:szCs w:val="30"/>
        </w:rPr>
        <w:t>。</w:t>
      </w:r>
    </w:p>
    <w:p w14:paraId="01C8CCD4" w14:textId="77777777" w:rsidR="000721DD" w:rsidRPr="00256980" w:rsidRDefault="000721DD" w:rsidP="00DB48A7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56980">
        <w:rPr>
          <w:rFonts w:ascii="Times New Roman" w:eastAsia="仿宋" w:hAnsi="Times New Roman" w:cs="Times New Roman"/>
          <w:sz w:val="30"/>
          <w:szCs w:val="30"/>
        </w:rPr>
        <w:t>AODF</w:t>
      </w:r>
      <w:r w:rsidRPr="00256980">
        <w:rPr>
          <w:rFonts w:ascii="Times New Roman" w:eastAsia="仿宋" w:hAnsi="Times New Roman" w:cs="Times New Roman"/>
          <w:sz w:val="30"/>
          <w:szCs w:val="30"/>
        </w:rPr>
        <w:t>偏转系统：工作波长</w:t>
      </w:r>
      <w:r w:rsidRPr="00256980">
        <w:rPr>
          <w:rFonts w:ascii="Times New Roman" w:eastAsia="仿宋" w:hAnsi="Times New Roman" w:cs="Times New Roman"/>
          <w:sz w:val="30"/>
          <w:szCs w:val="30"/>
        </w:rPr>
        <w:t>633-647nm</w:t>
      </w:r>
      <w:r w:rsidRPr="00256980">
        <w:rPr>
          <w:rFonts w:ascii="Times New Roman" w:eastAsia="仿宋" w:hAnsi="Times New Roman" w:cs="Times New Roman"/>
          <w:sz w:val="30"/>
          <w:szCs w:val="30"/>
        </w:rPr>
        <w:t>二维偏转系统，</w:t>
      </w:r>
      <w:r w:rsidRPr="00256980">
        <w:rPr>
          <w:rFonts w:ascii="Times New Roman" w:eastAsia="仿宋" w:hAnsi="Times New Roman" w:cs="Times New Roman"/>
          <w:sz w:val="30"/>
          <w:szCs w:val="30"/>
        </w:rPr>
        <w:t>7.5X7.5mm</w:t>
      </w:r>
      <w:proofErr w:type="gramStart"/>
      <w:r w:rsidRPr="00256980">
        <w:rPr>
          <w:rFonts w:ascii="Times New Roman" w:eastAsia="仿宋" w:hAnsi="Times New Roman" w:cs="Times New Roman"/>
          <w:sz w:val="30"/>
          <w:szCs w:val="30"/>
        </w:rPr>
        <w:t>大通光</w:t>
      </w:r>
      <w:proofErr w:type="gramEnd"/>
      <w:r w:rsidRPr="00256980">
        <w:rPr>
          <w:rFonts w:ascii="Times New Roman" w:eastAsia="仿宋" w:hAnsi="Times New Roman" w:cs="Times New Roman"/>
          <w:sz w:val="30"/>
          <w:szCs w:val="30"/>
        </w:rPr>
        <w:t>孔径，最大入射光斑可达</w:t>
      </w:r>
      <w:r w:rsidRPr="00256980">
        <w:rPr>
          <w:rFonts w:ascii="Times New Roman" w:eastAsia="仿宋" w:hAnsi="Times New Roman" w:cs="Times New Roman"/>
          <w:sz w:val="30"/>
          <w:szCs w:val="30"/>
        </w:rPr>
        <w:t>6-7mm</w:t>
      </w:r>
      <w:r w:rsidRPr="00256980">
        <w:rPr>
          <w:rFonts w:ascii="Times New Roman" w:eastAsia="仿宋" w:hAnsi="Times New Roman" w:cs="Times New Roman"/>
          <w:sz w:val="30"/>
          <w:szCs w:val="30"/>
        </w:rPr>
        <w:t>；配置</w:t>
      </w:r>
      <w:r w:rsidR="005D454D" w:rsidRPr="00256980">
        <w:rPr>
          <w:rFonts w:ascii="Times New Roman" w:eastAsia="仿宋" w:hAnsi="Times New Roman" w:cs="Times New Roman"/>
          <w:sz w:val="30"/>
          <w:szCs w:val="30"/>
        </w:rPr>
        <w:t>频率范围</w:t>
      </w:r>
      <w:r w:rsidR="005D454D" w:rsidRPr="00256980">
        <w:rPr>
          <w:rFonts w:ascii="Times New Roman" w:eastAsia="仿宋" w:hAnsi="Times New Roman" w:cs="Times New Roman"/>
          <w:sz w:val="30"/>
          <w:szCs w:val="30"/>
        </w:rPr>
        <w:t>90-210MHz</w:t>
      </w:r>
      <w:r w:rsidR="005D454D" w:rsidRPr="00256980">
        <w:rPr>
          <w:rFonts w:ascii="Times New Roman" w:eastAsia="仿宋" w:hAnsi="Times New Roman" w:cs="Times New Roman"/>
          <w:sz w:val="30"/>
          <w:szCs w:val="30"/>
        </w:rPr>
        <w:t>的模拟压控振荡器和最大</w:t>
      </w:r>
      <w:r w:rsidR="005D454D" w:rsidRPr="00256980">
        <w:rPr>
          <w:rFonts w:ascii="Times New Roman" w:eastAsia="仿宋" w:hAnsi="Times New Roman" w:cs="Times New Roman"/>
          <w:sz w:val="30"/>
          <w:szCs w:val="30"/>
        </w:rPr>
        <w:t>500MHz</w:t>
      </w:r>
      <w:r w:rsidR="005D454D" w:rsidRPr="00256980">
        <w:rPr>
          <w:rFonts w:ascii="Times New Roman" w:eastAsia="仿宋" w:hAnsi="Times New Roman" w:cs="Times New Roman"/>
          <w:sz w:val="30"/>
          <w:szCs w:val="30"/>
        </w:rPr>
        <w:t>，</w:t>
      </w:r>
      <w:r w:rsidR="005D454D" w:rsidRPr="00256980">
        <w:rPr>
          <w:rFonts w:ascii="Times New Roman" w:eastAsia="仿宋" w:hAnsi="Times New Roman" w:cs="Times New Roman"/>
          <w:sz w:val="30"/>
          <w:szCs w:val="30"/>
        </w:rPr>
        <w:t>38dB</w:t>
      </w:r>
      <w:r w:rsidR="005D454D" w:rsidRPr="00256980">
        <w:rPr>
          <w:rFonts w:ascii="Times New Roman" w:eastAsia="仿宋" w:hAnsi="Times New Roman" w:cs="Times New Roman"/>
          <w:sz w:val="30"/>
          <w:szCs w:val="30"/>
        </w:rPr>
        <w:t>大增益</w:t>
      </w:r>
      <w:r w:rsidR="005D454D" w:rsidRPr="00256980">
        <w:rPr>
          <w:rFonts w:ascii="Times New Roman" w:eastAsia="仿宋" w:hAnsi="Times New Roman" w:cs="Times New Roman"/>
          <w:sz w:val="30"/>
          <w:szCs w:val="30"/>
        </w:rPr>
        <w:t>,2W</w:t>
      </w:r>
      <w:r w:rsidR="005D454D" w:rsidRPr="00256980">
        <w:rPr>
          <w:rFonts w:ascii="Times New Roman" w:eastAsia="仿宋" w:hAnsi="Times New Roman" w:cs="Times New Roman"/>
          <w:sz w:val="30"/>
          <w:szCs w:val="30"/>
        </w:rPr>
        <w:t>高输出射频放大器。</w:t>
      </w:r>
      <w:r w:rsidR="005D454D" w:rsidRPr="00256980">
        <w:rPr>
          <w:rFonts w:ascii="Times New Roman" w:eastAsia="仿宋" w:hAnsi="Times New Roman" w:cs="Times New Roman"/>
          <w:sz w:val="30"/>
          <w:szCs w:val="30"/>
        </w:rPr>
        <w:tab/>
      </w:r>
    </w:p>
    <w:p w14:paraId="0F668476" w14:textId="77777777" w:rsidR="00CF3C3F" w:rsidRPr="00256980" w:rsidRDefault="00C13764" w:rsidP="008F00AE">
      <w:pPr>
        <w:spacing w:beforeLines="100" w:before="312" w:line="360" w:lineRule="auto"/>
        <w:jc w:val="left"/>
        <w:rPr>
          <w:rFonts w:ascii="Times New Roman" w:eastAsia="仿宋" w:hAnsi="Times New Roman" w:cs="Times New Roman"/>
          <w:b/>
          <w:color w:val="000000"/>
          <w:sz w:val="30"/>
          <w:szCs w:val="30"/>
        </w:rPr>
      </w:pPr>
      <w:r w:rsidRPr="00256980">
        <w:rPr>
          <w:rFonts w:ascii="Times New Roman" w:eastAsia="仿宋" w:hAnsi="Times New Roman" w:cs="Times New Roman"/>
          <w:b/>
          <w:color w:val="000000"/>
          <w:sz w:val="30"/>
          <w:szCs w:val="30"/>
        </w:rPr>
        <w:t>二</w:t>
      </w:r>
      <w:r w:rsidR="00CF3C3F" w:rsidRPr="00256980">
        <w:rPr>
          <w:rFonts w:ascii="Times New Roman" w:eastAsia="仿宋" w:hAnsi="Times New Roman" w:cs="Times New Roman"/>
          <w:b/>
          <w:color w:val="000000"/>
          <w:sz w:val="30"/>
          <w:szCs w:val="30"/>
        </w:rPr>
        <w:t>．售后服务</w:t>
      </w:r>
      <w:bookmarkEnd w:id="1"/>
      <w:r w:rsidR="00DB48A7" w:rsidRPr="00256980">
        <w:rPr>
          <w:rFonts w:ascii="Times New Roman" w:eastAsia="仿宋" w:hAnsi="Times New Roman" w:cs="Times New Roman"/>
          <w:b/>
          <w:color w:val="000000"/>
          <w:sz w:val="30"/>
          <w:szCs w:val="30"/>
        </w:rPr>
        <w:t>要求</w:t>
      </w:r>
    </w:p>
    <w:p w14:paraId="6AF4531F" w14:textId="77777777" w:rsidR="00F87B3D" w:rsidRPr="00256980" w:rsidRDefault="00CF3C3F" w:rsidP="00C13764">
      <w:pPr>
        <w:numPr>
          <w:ilvl w:val="0"/>
          <w:numId w:val="6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56980">
        <w:rPr>
          <w:rFonts w:ascii="Times New Roman" w:eastAsia="仿宋" w:hAnsi="Times New Roman" w:cs="Times New Roman"/>
          <w:sz w:val="30"/>
          <w:szCs w:val="30"/>
        </w:rPr>
        <w:t>设备安装调试</w:t>
      </w:r>
      <w:r w:rsidRPr="00256980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Pr="00256980">
        <w:rPr>
          <w:rFonts w:ascii="Times New Roman" w:eastAsia="仿宋" w:hAnsi="Times New Roman" w:cs="Times New Roman"/>
          <w:sz w:val="30"/>
          <w:szCs w:val="30"/>
        </w:rPr>
        <w:t>在买方指定的地点</w:t>
      </w:r>
      <w:r w:rsidR="00F87B3D" w:rsidRPr="00256980">
        <w:rPr>
          <w:rFonts w:ascii="Times New Roman" w:eastAsia="仿宋" w:hAnsi="Times New Roman" w:cs="Times New Roman"/>
          <w:sz w:val="30"/>
          <w:szCs w:val="30"/>
        </w:rPr>
        <w:t>、规定的时间内将全部设备安装、调试完毕，提供给采购人正常使用，免费提供操作指南和操作培训。</w:t>
      </w:r>
    </w:p>
    <w:p w14:paraId="3A25BC35" w14:textId="77777777" w:rsidR="00CF3C3F" w:rsidRPr="00256980" w:rsidRDefault="00156724" w:rsidP="00C13764">
      <w:pPr>
        <w:numPr>
          <w:ilvl w:val="0"/>
          <w:numId w:val="6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56980">
        <w:rPr>
          <w:rFonts w:ascii="Times New Roman" w:eastAsia="仿宋" w:hAnsi="Times New Roman" w:cs="Times New Roman"/>
          <w:sz w:val="30"/>
          <w:szCs w:val="30"/>
        </w:rPr>
        <w:t>质保期：</w:t>
      </w:r>
      <w:r w:rsidR="00CF3C3F" w:rsidRPr="00256980">
        <w:rPr>
          <w:rFonts w:ascii="Times New Roman" w:eastAsia="仿宋" w:hAnsi="Times New Roman" w:cs="Times New Roman"/>
          <w:sz w:val="30"/>
          <w:szCs w:val="30"/>
        </w:rPr>
        <w:t>验收合格日起</w:t>
      </w:r>
      <w:r w:rsidR="00F87B3D" w:rsidRPr="00256980">
        <w:rPr>
          <w:rFonts w:ascii="Times New Roman" w:eastAsia="仿宋" w:hAnsi="Times New Roman" w:cs="Times New Roman"/>
          <w:sz w:val="30"/>
          <w:szCs w:val="30"/>
        </w:rPr>
        <w:t>1</w:t>
      </w:r>
      <w:r w:rsidR="00F87B3D" w:rsidRPr="00256980">
        <w:rPr>
          <w:rFonts w:ascii="Times New Roman" w:eastAsia="仿宋" w:hAnsi="Times New Roman" w:cs="Times New Roman"/>
          <w:sz w:val="30"/>
          <w:szCs w:val="30"/>
        </w:rPr>
        <w:t>年，保修期自货到验收合格之日开始计算</w:t>
      </w:r>
      <w:r w:rsidR="00CF3C3F" w:rsidRPr="00256980">
        <w:rPr>
          <w:rFonts w:ascii="Times New Roman" w:eastAsia="仿宋" w:hAnsi="Times New Roman" w:cs="Times New Roman"/>
          <w:sz w:val="30"/>
          <w:szCs w:val="30"/>
        </w:rPr>
        <w:t>。</w:t>
      </w:r>
    </w:p>
    <w:p w14:paraId="4B94EEC6" w14:textId="50FE662D" w:rsidR="00F87B3D" w:rsidRPr="00256980" w:rsidRDefault="00F87B3D" w:rsidP="00256980">
      <w:pPr>
        <w:numPr>
          <w:ilvl w:val="0"/>
          <w:numId w:val="6"/>
        </w:numPr>
        <w:spacing w:line="360" w:lineRule="auto"/>
        <w:rPr>
          <w:rFonts w:ascii="Times New Roman" w:eastAsia="仿宋" w:hAnsi="Times New Roman" w:cs="Times New Roman" w:hint="eastAsia"/>
          <w:sz w:val="30"/>
          <w:szCs w:val="30"/>
        </w:rPr>
      </w:pPr>
      <w:proofErr w:type="gramStart"/>
      <w:r w:rsidRPr="00256980">
        <w:rPr>
          <w:rFonts w:ascii="Times New Roman" w:eastAsia="仿宋" w:hAnsi="Times New Roman" w:cs="Times New Roman"/>
          <w:sz w:val="30"/>
          <w:szCs w:val="30"/>
        </w:rPr>
        <w:t>供产品</w:t>
      </w:r>
      <w:proofErr w:type="gramEnd"/>
      <w:r w:rsidRPr="00256980">
        <w:rPr>
          <w:rFonts w:ascii="Times New Roman" w:eastAsia="仿宋" w:hAnsi="Times New Roman" w:cs="Times New Roman"/>
          <w:sz w:val="30"/>
          <w:szCs w:val="30"/>
        </w:rPr>
        <w:t>若出现质量问题，现场无法修复的提供备机（性能不低于原产品）。</w:t>
      </w:r>
    </w:p>
    <w:p w14:paraId="2B9909B5" w14:textId="77777777" w:rsidR="00F87B3D" w:rsidRPr="00256980" w:rsidRDefault="00F87B3D" w:rsidP="00C13764">
      <w:pPr>
        <w:numPr>
          <w:ilvl w:val="0"/>
          <w:numId w:val="6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56980">
        <w:rPr>
          <w:rFonts w:ascii="Times New Roman" w:eastAsia="仿宋" w:hAnsi="Times New Roman" w:cs="Times New Roman"/>
          <w:sz w:val="30"/>
          <w:szCs w:val="30"/>
        </w:rPr>
        <w:t>提供技术人员定期现场回访，</w:t>
      </w:r>
      <w:r w:rsidRPr="00256980">
        <w:rPr>
          <w:rFonts w:ascii="Times New Roman" w:eastAsia="仿宋" w:hAnsi="Times New Roman" w:cs="Times New Roman"/>
          <w:sz w:val="30"/>
          <w:szCs w:val="30"/>
        </w:rPr>
        <w:t>7*24</w:t>
      </w:r>
      <w:r w:rsidRPr="00256980">
        <w:rPr>
          <w:rFonts w:ascii="Times New Roman" w:eastAsia="仿宋" w:hAnsi="Times New Roman" w:cs="Times New Roman"/>
          <w:sz w:val="30"/>
          <w:szCs w:val="30"/>
        </w:rPr>
        <w:t>小时技术响应服务，</w:t>
      </w:r>
      <w:r w:rsidRPr="00256980">
        <w:rPr>
          <w:rFonts w:ascii="Times New Roman" w:eastAsia="仿宋" w:hAnsi="Times New Roman" w:cs="Times New Roman"/>
          <w:sz w:val="30"/>
          <w:szCs w:val="30"/>
        </w:rPr>
        <w:t>24</w:t>
      </w:r>
      <w:r w:rsidRPr="00256980">
        <w:rPr>
          <w:rFonts w:ascii="Times New Roman" w:eastAsia="仿宋" w:hAnsi="Times New Roman" w:cs="Times New Roman"/>
          <w:sz w:val="30"/>
          <w:szCs w:val="30"/>
        </w:rPr>
        <w:t>小内到达维修现场。</w:t>
      </w:r>
    </w:p>
    <w:p w14:paraId="29162E2F" w14:textId="77777777" w:rsidR="00F87B3D" w:rsidRPr="00256980" w:rsidRDefault="00F87B3D" w:rsidP="00F87B3D">
      <w:pPr>
        <w:numPr>
          <w:ilvl w:val="0"/>
          <w:numId w:val="6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56980">
        <w:rPr>
          <w:rFonts w:ascii="Times New Roman" w:eastAsia="仿宋" w:hAnsi="Times New Roman" w:cs="Times New Roman"/>
          <w:sz w:val="30"/>
          <w:szCs w:val="30"/>
        </w:rPr>
        <w:t>维修响应时间</w:t>
      </w:r>
      <w:r w:rsidRPr="00256980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Pr="00256980">
        <w:rPr>
          <w:rFonts w:ascii="Times New Roman" w:eastAsia="仿宋" w:hAnsi="Times New Roman" w:cs="Times New Roman"/>
          <w:sz w:val="30"/>
          <w:szCs w:val="30"/>
        </w:rPr>
        <w:t>接到维修通知后，</w:t>
      </w:r>
      <w:r w:rsidRPr="00256980">
        <w:rPr>
          <w:rFonts w:ascii="Times New Roman" w:eastAsia="仿宋" w:hAnsi="Times New Roman" w:cs="Times New Roman"/>
          <w:sz w:val="30"/>
          <w:szCs w:val="30"/>
        </w:rPr>
        <w:t>1</w:t>
      </w:r>
      <w:r w:rsidRPr="00256980">
        <w:rPr>
          <w:rFonts w:ascii="Times New Roman" w:eastAsia="仿宋" w:hAnsi="Times New Roman" w:cs="Times New Roman"/>
          <w:sz w:val="30"/>
          <w:szCs w:val="30"/>
        </w:rPr>
        <w:t>个工作日内做出响应。</w:t>
      </w:r>
    </w:p>
    <w:p w14:paraId="52F69B36" w14:textId="78DC4CD1" w:rsidR="00F87B3D" w:rsidRPr="00256980" w:rsidRDefault="00F87B3D" w:rsidP="00F87B3D">
      <w:pPr>
        <w:pStyle w:val="a5"/>
        <w:numPr>
          <w:ilvl w:val="0"/>
          <w:numId w:val="6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bookmarkStart w:id="2" w:name="_GoBack"/>
      <w:bookmarkEnd w:id="2"/>
      <w:r w:rsidRPr="00256980">
        <w:rPr>
          <w:rFonts w:ascii="Times New Roman" w:eastAsia="仿宋" w:hAnsi="Times New Roman" w:cs="Times New Roman"/>
          <w:sz w:val="30"/>
          <w:szCs w:val="30"/>
        </w:rPr>
        <w:lastRenderedPageBreak/>
        <w:t>对所供产品负责终身维护，并保证有充足的部件或配件。超过保修期后，维修如需更换主要部件或配件时，经采购人同意给予更换，原则上要更换部件低于市场价格。</w:t>
      </w:r>
    </w:p>
    <w:p w14:paraId="59AD5429" w14:textId="77777777" w:rsidR="00F87B3D" w:rsidRPr="00256980" w:rsidRDefault="00CF3C3F" w:rsidP="00F87B3D">
      <w:pPr>
        <w:numPr>
          <w:ilvl w:val="0"/>
          <w:numId w:val="6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56980">
        <w:rPr>
          <w:rFonts w:ascii="Times New Roman" w:eastAsia="仿宋" w:hAnsi="Times New Roman" w:cs="Times New Roman"/>
          <w:sz w:val="30"/>
          <w:szCs w:val="30"/>
        </w:rPr>
        <w:t>交货地点：用户指定位置。</w:t>
      </w:r>
    </w:p>
    <w:p w14:paraId="69829829" w14:textId="77777777" w:rsidR="00F87B3D" w:rsidRPr="00256980" w:rsidRDefault="00F87B3D" w:rsidP="00F87B3D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</w:p>
    <w:sectPr w:rsidR="00F87B3D" w:rsidRPr="00256980" w:rsidSect="00366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8D8C3" w14:textId="77777777" w:rsidR="00B32B56" w:rsidRDefault="00B32B56" w:rsidP="00E07334">
      <w:r>
        <w:separator/>
      </w:r>
    </w:p>
  </w:endnote>
  <w:endnote w:type="continuationSeparator" w:id="0">
    <w:p w14:paraId="6A8A20A2" w14:textId="77777777" w:rsidR="00B32B56" w:rsidRDefault="00B32B56" w:rsidP="00E0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BB0D9" w14:textId="77777777" w:rsidR="00B32B56" w:rsidRDefault="00B32B56" w:rsidP="00E07334">
      <w:r>
        <w:separator/>
      </w:r>
    </w:p>
  </w:footnote>
  <w:footnote w:type="continuationSeparator" w:id="0">
    <w:p w14:paraId="03F04A5A" w14:textId="77777777" w:rsidR="00B32B56" w:rsidRDefault="00B32B56" w:rsidP="00E07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621"/>
    <w:multiLevelType w:val="hybridMultilevel"/>
    <w:tmpl w:val="38766E66"/>
    <w:lvl w:ilvl="0" w:tplc="3BC428E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177F0C"/>
    <w:multiLevelType w:val="hybridMultilevel"/>
    <w:tmpl w:val="ADAAE14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D1606"/>
    <w:multiLevelType w:val="hybridMultilevel"/>
    <w:tmpl w:val="D67ABF7E"/>
    <w:lvl w:ilvl="0" w:tplc="55AAE05C">
      <w:start w:val="1"/>
      <w:numFmt w:val="japaneseCounting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4C4763"/>
    <w:multiLevelType w:val="hybridMultilevel"/>
    <w:tmpl w:val="4DB223A8"/>
    <w:lvl w:ilvl="0" w:tplc="9AD44B1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6B119C"/>
    <w:multiLevelType w:val="multilevel"/>
    <w:tmpl w:val="70143ECE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  <w:i w:val="0"/>
      </w:rPr>
    </w:lvl>
    <w:lvl w:ilvl="1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56900FAB"/>
    <w:multiLevelType w:val="multilevel"/>
    <w:tmpl w:val="83A8665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5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58B561D8"/>
    <w:multiLevelType w:val="hybridMultilevel"/>
    <w:tmpl w:val="AD54173C"/>
    <w:lvl w:ilvl="0" w:tplc="3BC428E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07D57BD"/>
    <w:multiLevelType w:val="hybridMultilevel"/>
    <w:tmpl w:val="4E54481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705D24"/>
    <w:multiLevelType w:val="multilevel"/>
    <w:tmpl w:val="9F5E4726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C3F"/>
    <w:rsid w:val="000650FC"/>
    <w:rsid w:val="000721DD"/>
    <w:rsid w:val="00075303"/>
    <w:rsid w:val="00096232"/>
    <w:rsid w:val="000D6E9E"/>
    <w:rsid w:val="000D7168"/>
    <w:rsid w:val="00122429"/>
    <w:rsid w:val="00132038"/>
    <w:rsid w:val="00154648"/>
    <w:rsid w:val="00156724"/>
    <w:rsid w:val="00157E41"/>
    <w:rsid w:val="00174AE4"/>
    <w:rsid w:val="001D37F0"/>
    <w:rsid w:val="001D5734"/>
    <w:rsid w:val="00256980"/>
    <w:rsid w:val="002F3EDF"/>
    <w:rsid w:val="0032685A"/>
    <w:rsid w:val="00366301"/>
    <w:rsid w:val="003901F5"/>
    <w:rsid w:val="00391068"/>
    <w:rsid w:val="003A5181"/>
    <w:rsid w:val="00407419"/>
    <w:rsid w:val="004442FA"/>
    <w:rsid w:val="004470D5"/>
    <w:rsid w:val="004D6D33"/>
    <w:rsid w:val="00585CEE"/>
    <w:rsid w:val="005D454D"/>
    <w:rsid w:val="00600F77"/>
    <w:rsid w:val="00665C22"/>
    <w:rsid w:val="006A4BF3"/>
    <w:rsid w:val="006B5F15"/>
    <w:rsid w:val="006D3DBB"/>
    <w:rsid w:val="00742020"/>
    <w:rsid w:val="007611A8"/>
    <w:rsid w:val="007A2D81"/>
    <w:rsid w:val="007D585C"/>
    <w:rsid w:val="007E66A4"/>
    <w:rsid w:val="0081334B"/>
    <w:rsid w:val="008434A6"/>
    <w:rsid w:val="00850610"/>
    <w:rsid w:val="008F00AE"/>
    <w:rsid w:val="00963EE1"/>
    <w:rsid w:val="00986E6B"/>
    <w:rsid w:val="00A30694"/>
    <w:rsid w:val="00A406B1"/>
    <w:rsid w:val="00A44583"/>
    <w:rsid w:val="00B32B56"/>
    <w:rsid w:val="00C00906"/>
    <w:rsid w:val="00C13764"/>
    <w:rsid w:val="00CA5C92"/>
    <w:rsid w:val="00CF3C3F"/>
    <w:rsid w:val="00D43798"/>
    <w:rsid w:val="00D6783E"/>
    <w:rsid w:val="00DB48A7"/>
    <w:rsid w:val="00DC0CDA"/>
    <w:rsid w:val="00DC54EA"/>
    <w:rsid w:val="00E07334"/>
    <w:rsid w:val="00E457C9"/>
    <w:rsid w:val="00F249CE"/>
    <w:rsid w:val="00F522FF"/>
    <w:rsid w:val="00F62D67"/>
    <w:rsid w:val="00F8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F9F1B"/>
  <w15:docId w15:val="{9F51ED37-8B91-40FA-9918-A505E788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F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D37F0"/>
    <w:rPr>
      <w:sz w:val="18"/>
      <w:szCs w:val="18"/>
    </w:rPr>
  </w:style>
  <w:style w:type="paragraph" w:styleId="a5">
    <w:name w:val="List Paragraph"/>
    <w:basedOn w:val="a"/>
    <w:uiPriority w:val="34"/>
    <w:qFormat/>
    <w:rsid w:val="00DB48A7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E07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0733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07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073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4</cp:revision>
  <cp:lastPrinted>2020-05-09T07:55:00Z</cp:lastPrinted>
  <dcterms:created xsi:type="dcterms:W3CDTF">2022-06-01T03:18:00Z</dcterms:created>
  <dcterms:modified xsi:type="dcterms:W3CDTF">2022-10-14T09:05:00Z</dcterms:modified>
</cp:coreProperties>
</file>