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EAAE27B" w14:textId="77777777" w:rsidR="005F7D5A" w:rsidRPr="000A1272" w:rsidRDefault="005F7D5A" w:rsidP="005F7D5A">
      <w:pPr>
        <w:spacing w:line="360" w:lineRule="auto"/>
        <w:jc w:val="center"/>
        <w:rPr>
          <w:rFonts w:eastAsia="微软雅黑"/>
          <w:b/>
          <w:sz w:val="36"/>
          <w:szCs w:val="28"/>
        </w:rPr>
      </w:pPr>
      <w:bookmarkStart w:id="0" w:name="_Toc496106644"/>
      <w:bookmarkStart w:id="1" w:name="_Toc339890947"/>
      <w:bookmarkStart w:id="2" w:name="_Toc310195730"/>
      <w:r w:rsidRPr="000A1272">
        <w:rPr>
          <w:rFonts w:eastAsia="微软雅黑"/>
          <w:b/>
          <w:sz w:val="36"/>
          <w:szCs w:val="28"/>
        </w:rPr>
        <w:t>计算服务器</w:t>
      </w:r>
      <w:bookmarkStart w:id="3" w:name="_Toc68697600"/>
      <w:bookmarkStart w:id="4" w:name="_Toc85462223"/>
    </w:p>
    <w:p w14:paraId="1129D64A" w14:textId="77777777" w:rsidR="005F7D5A" w:rsidRPr="005F7D5A" w:rsidRDefault="005F7D5A" w:rsidP="005F7D5A">
      <w:pPr>
        <w:spacing w:line="360" w:lineRule="auto"/>
        <w:rPr>
          <w:rFonts w:eastAsia="微软雅黑"/>
          <w:color w:val="000000"/>
          <w:sz w:val="28"/>
          <w:szCs w:val="28"/>
        </w:rPr>
      </w:pPr>
      <w:r w:rsidRPr="005F7D5A">
        <w:rPr>
          <w:rFonts w:eastAsia="微软雅黑" w:hint="eastAsia"/>
          <w:color w:val="000000"/>
          <w:sz w:val="28"/>
          <w:szCs w:val="28"/>
        </w:rPr>
        <w:t>一、</w:t>
      </w:r>
      <w:r w:rsidRPr="005F7D5A">
        <w:rPr>
          <w:rFonts w:eastAsia="微软雅黑"/>
          <w:color w:val="000000"/>
          <w:sz w:val="28"/>
          <w:szCs w:val="28"/>
        </w:rPr>
        <w:t>技术规格</w:t>
      </w:r>
      <w:bookmarkStart w:id="5" w:name="_Toc68697601"/>
      <w:bookmarkStart w:id="6" w:name="_Toc85462224"/>
      <w:bookmarkEnd w:id="3"/>
      <w:bookmarkEnd w:id="4"/>
    </w:p>
    <w:p w14:paraId="231514E3" w14:textId="57C3E4B5" w:rsidR="005F7D5A" w:rsidRPr="005F7D5A" w:rsidRDefault="005F7D5A" w:rsidP="005F7D5A">
      <w:pPr>
        <w:spacing w:line="360" w:lineRule="auto"/>
        <w:rPr>
          <w:rFonts w:eastAsia="微软雅黑"/>
          <w:sz w:val="28"/>
          <w:szCs w:val="28"/>
        </w:rPr>
      </w:pPr>
      <w:r w:rsidRPr="005F7D5A">
        <w:rPr>
          <w:rFonts w:eastAsia="微软雅黑"/>
          <w:color w:val="000000"/>
          <w:sz w:val="28"/>
          <w:szCs w:val="28"/>
        </w:rPr>
        <w:t>1</w:t>
      </w:r>
      <w:r w:rsidRPr="005F7D5A">
        <w:rPr>
          <w:rFonts w:eastAsia="微软雅黑"/>
          <w:color w:val="000000"/>
          <w:sz w:val="28"/>
          <w:szCs w:val="28"/>
        </w:rPr>
        <w:t>．设备用途</w:t>
      </w:r>
      <w:bookmarkEnd w:id="5"/>
      <w:bookmarkEnd w:id="6"/>
    </w:p>
    <w:p w14:paraId="7A3E39FF" w14:textId="77777777" w:rsidR="005F7D5A" w:rsidRDefault="005F7D5A" w:rsidP="005F7D5A">
      <w:pPr>
        <w:spacing w:line="360" w:lineRule="auto"/>
        <w:rPr>
          <w:rFonts w:eastAsia="PMingLiU"/>
          <w:sz w:val="28"/>
          <w:szCs w:val="28"/>
          <w:lang w:val="zh-TW" w:eastAsia="zh-TW"/>
        </w:rPr>
      </w:pPr>
      <w:r w:rsidRPr="005F7D5A">
        <w:rPr>
          <w:rFonts w:eastAsia="微软雅黑"/>
          <w:sz w:val="28"/>
          <w:szCs w:val="28"/>
          <w:lang w:val="zh-TW"/>
        </w:rPr>
        <w:t xml:space="preserve"> </w:t>
      </w:r>
      <w:r w:rsidRPr="005F7D5A">
        <w:rPr>
          <w:rFonts w:eastAsia="微软雅黑"/>
          <w:sz w:val="28"/>
          <w:szCs w:val="28"/>
          <w:lang w:val="zh-TW" w:eastAsia="zh-TW"/>
        </w:rPr>
        <w:t xml:space="preserve"> </w:t>
      </w:r>
      <w:r w:rsidRPr="005F7D5A">
        <w:rPr>
          <w:rFonts w:eastAsia="微软雅黑"/>
          <w:sz w:val="28"/>
          <w:szCs w:val="28"/>
          <w:lang w:val="zh-TW" w:eastAsia="zh-TW"/>
        </w:rPr>
        <w:t>将采购计算服务器用于神经影像数数据计算。</w:t>
      </w:r>
      <w:bookmarkStart w:id="7" w:name="_Toc68697602"/>
      <w:bookmarkStart w:id="8" w:name="_Toc85462225"/>
    </w:p>
    <w:p w14:paraId="733C4BDB" w14:textId="4B4A3E20" w:rsidR="005F7D5A" w:rsidRPr="005F7D5A" w:rsidRDefault="005F7D5A" w:rsidP="005F7D5A">
      <w:pPr>
        <w:spacing w:line="360" w:lineRule="auto"/>
        <w:rPr>
          <w:rFonts w:eastAsia="微软雅黑"/>
          <w:sz w:val="28"/>
          <w:szCs w:val="28"/>
          <w:lang w:val="zh-TW" w:eastAsia="zh-TW"/>
        </w:rPr>
      </w:pPr>
      <w:r w:rsidRPr="005F7D5A">
        <w:rPr>
          <w:rFonts w:eastAsia="微软雅黑"/>
          <w:color w:val="000000"/>
          <w:sz w:val="28"/>
          <w:szCs w:val="28"/>
        </w:rPr>
        <w:t>2</w:t>
      </w:r>
      <w:r w:rsidRPr="005F7D5A">
        <w:rPr>
          <w:rFonts w:eastAsia="微软雅黑"/>
          <w:color w:val="000000"/>
          <w:sz w:val="28"/>
          <w:szCs w:val="28"/>
        </w:rPr>
        <w:t>．工作条件</w:t>
      </w:r>
      <w:bookmarkEnd w:id="7"/>
      <w:bookmarkEnd w:id="8"/>
    </w:p>
    <w:p w14:paraId="3242D443" w14:textId="77777777" w:rsidR="005F7D5A" w:rsidRDefault="005F7D5A" w:rsidP="005F7D5A">
      <w:pPr>
        <w:spacing w:line="360" w:lineRule="auto"/>
        <w:ind w:firstLineChars="100" w:firstLine="280"/>
        <w:rPr>
          <w:rFonts w:eastAsia="微软雅黑"/>
          <w:color w:val="000000"/>
          <w:sz w:val="28"/>
          <w:szCs w:val="28"/>
        </w:rPr>
      </w:pPr>
      <w:r w:rsidRPr="005F7D5A">
        <w:rPr>
          <w:rFonts w:eastAsia="微软雅黑"/>
          <w:color w:val="000000"/>
          <w:sz w:val="28"/>
          <w:szCs w:val="28"/>
        </w:rPr>
        <w:t>2.1</w:t>
      </w:r>
      <w:r w:rsidRPr="005F7D5A">
        <w:rPr>
          <w:rFonts w:eastAsia="微软雅黑"/>
          <w:color w:val="000000"/>
          <w:sz w:val="28"/>
          <w:szCs w:val="28"/>
        </w:rPr>
        <w:t>工作温度和湿度：</w:t>
      </w:r>
    </w:p>
    <w:p w14:paraId="3903EC2D" w14:textId="08E0C71A" w:rsidR="005F7D5A" w:rsidRPr="005F7D5A" w:rsidRDefault="005F7D5A" w:rsidP="005F7D5A">
      <w:pPr>
        <w:spacing w:line="360" w:lineRule="auto"/>
        <w:ind w:firstLineChars="200" w:firstLine="560"/>
        <w:rPr>
          <w:rFonts w:eastAsia="微软雅黑"/>
          <w:color w:val="000000"/>
          <w:sz w:val="28"/>
          <w:szCs w:val="28"/>
        </w:rPr>
      </w:pPr>
      <w:r w:rsidRPr="005F7D5A">
        <w:rPr>
          <w:rFonts w:eastAsia="微软雅黑"/>
          <w:sz w:val="28"/>
          <w:szCs w:val="28"/>
        </w:rPr>
        <w:t>正常温、湿度范围：温度</w:t>
      </w:r>
      <w:r w:rsidRPr="005F7D5A">
        <w:rPr>
          <w:rFonts w:eastAsia="微软雅黑"/>
          <w:sz w:val="28"/>
          <w:szCs w:val="28"/>
        </w:rPr>
        <w:t>5</w:t>
      </w:r>
      <w:r w:rsidRPr="005F7D5A">
        <w:rPr>
          <w:rFonts w:eastAsia="微软雅黑"/>
          <w:sz w:val="28"/>
          <w:szCs w:val="28"/>
        </w:rPr>
        <w:t>～</w:t>
      </w:r>
      <w:r w:rsidRPr="005F7D5A">
        <w:rPr>
          <w:rFonts w:eastAsia="微软雅黑"/>
          <w:sz w:val="28"/>
          <w:szCs w:val="28"/>
        </w:rPr>
        <w:t>33℃,</w:t>
      </w:r>
      <w:r w:rsidRPr="005F7D5A">
        <w:rPr>
          <w:rFonts w:eastAsia="微软雅黑"/>
          <w:sz w:val="28"/>
          <w:szCs w:val="28"/>
        </w:rPr>
        <w:t>湿度</w:t>
      </w:r>
      <w:r w:rsidRPr="005F7D5A">
        <w:rPr>
          <w:rFonts w:eastAsia="微软雅黑"/>
          <w:sz w:val="28"/>
          <w:szCs w:val="28"/>
        </w:rPr>
        <w:t>20%</w:t>
      </w:r>
      <w:r w:rsidRPr="005F7D5A">
        <w:rPr>
          <w:rFonts w:eastAsia="微软雅黑"/>
          <w:sz w:val="28"/>
          <w:szCs w:val="28"/>
        </w:rPr>
        <w:t>～</w:t>
      </w:r>
      <w:r w:rsidRPr="005F7D5A">
        <w:rPr>
          <w:rFonts w:eastAsia="微软雅黑"/>
          <w:sz w:val="28"/>
          <w:szCs w:val="28"/>
        </w:rPr>
        <w:t xml:space="preserve">80% </w:t>
      </w:r>
      <w:r w:rsidRPr="005F7D5A">
        <w:rPr>
          <w:rFonts w:eastAsia="微软雅黑"/>
          <w:sz w:val="28"/>
          <w:szCs w:val="28"/>
        </w:rPr>
        <w:t>可接受的温、湿度范围：温度</w:t>
      </w:r>
      <w:r w:rsidRPr="005F7D5A">
        <w:rPr>
          <w:rFonts w:eastAsia="微软雅黑"/>
          <w:sz w:val="28"/>
          <w:szCs w:val="28"/>
        </w:rPr>
        <w:t>0</w:t>
      </w:r>
      <w:r w:rsidRPr="005F7D5A">
        <w:rPr>
          <w:rFonts w:eastAsia="微软雅黑"/>
          <w:sz w:val="28"/>
          <w:szCs w:val="28"/>
        </w:rPr>
        <w:t>～</w:t>
      </w:r>
      <w:r w:rsidRPr="005F7D5A">
        <w:rPr>
          <w:rFonts w:eastAsia="微软雅黑"/>
          <w:sz w:val="28"/>
          <w:szCs w:val="28"/>
        </w:rPr>
        <w:t>35℃,</w:t>
      </w:r>
      <w:r w:rsidRPr="005F7D5A">
        <w:rPr>
          <w:rFonts w:eastAsia="微软雅黑"/>
          <w:sz w:val="28"/>
          <w:szCs w:val="28"/>
        </w:rPr>
        <w:t>湿度</w:t>
      </w:r>
      <w:r w:rsidRPr="005F7D5A">
        <w:rPr>
          <w:rFonts w:eastAsia="微软雅黑"/>
          <w:sz w:val="28"/>
          <w:szCs w:val="28"/>
        </w:rPr>
        <w:t>15%</w:t>
      </w:r>
      <w:r w:rsidRPr="005F7D5A">
        <w:rPr>
          <w:rFonts w:eastAsia="微软雅黑"/>
          <w:sz w:val="28"/>
          <w:szCs w:val="28"/>
        </w:rPr>
        <w:t>～</w:t>
      </w:r>
      <w:r w:rsidRPr="005F7D5A">
        <w:rPr>
          <w:rFonts w:eastAsia="微软雅黑"/>
          <w:sz w:val="28"/>
          <w:szCs w:val="28"/>
        </w:rPr>
        <w:t xml:space="preserve">85% </w:t>
      </w:r>
      <w:r w:rsidRPr="005F7D5A">
        <w:rPr>
          <w:rFonts w:eastAsia="微软雅黑"/>
          <w:sz w:val="28"/>
          <w:szCs w:val="28"/>
        </w:rPr>
        <w:t>注：可接受的温、湿度范围是指在短时间内（连续</w:t>
      </w:r>
      <w:r w:rsidRPr="005F7D5A">
        <w:rPr>
          <w:rFonts w:eastAsia="微软雅黑"/>
          <w:sz w:val="28"/>
          <w:szCs w:val="28"/>
        </w:rPr>
        <w:t>4</w:t>
      </w:r>
      <w:r w:rsidRPr="005F7D5A">
        <w:rPr>
          <w:rFonts w:eastAsia="微软雅黑"/>
          <w:sz w:val="28"/>
          <w:szCs w:val="28"/>
        </w:rPr>
        <w:t>小时以内），允许设备在低于、或高于正常温、湿度范围的条件下工作的温、湿度范围。</w:t>
      </w:r>
    </w:p>
    <w:p w14:paraId="66884BCB" w14:textId="77777777" w:rsidR="005F7D5A" w:rsidRPr="005F7D5A" w:rsidRDefault="005F7D5A" w:rsidP="005F7D5A">
      <w:pPr>
        <w:spacing w:line="360" w:lineRule="auto"/>
        <w:ind w:firstLineChars="100" w:firstLine="280"/>
        <w:rPr>
          <w:rFonts w:eastAsia="微软雅黑"/>
          <w:sz w:val="28"/>
          <w:szCs w:val="28"/>
        </w:rPr>
      </w:pPr>
      <w:r w:rsidRPr="005F7D5A">
        <w:rPr>
          <w:rFonts w:eastAsia="微软雅黑"/>
          <w:color w:val="000000"/>
          <w:sz w:val="28"/>
          <w:szCs w:val="28"/>
        </w:rPr>
        <w:t xml:space="preserve">2.2 </w:t>
      </w:r>
      <w:r w:rsidRPr="005F7D5A">
        <w:rPr>
          <w:rFonts w:eastAsia="微软雅黑"/>
          <w:color w:val="000000"/>
          <w:sz w:val="28"/>
          <w:szCs w:val="28"/>
        </w:rPr>
        <w:t>电力要求：</w:t>
      </w:r>
      <w:r w:rsidRPr="005F7D5A">
        <w:rPr>
          <w:rFonts w:eastAsia="微软雅黑"/>
          <w:sz w:val="28"/>
          <w:szCs w:val="28"/>
        </w:rPr>
        <w:t>标准机房供电条件</w:t>
      </w:r>
    </w:p>
    <w:p w14:paraId="17F686D7" w14:textId="77777777" w:rsidR="005F7D5A" w:rsidRDefault="005F7D5A" w:rsidP="005F7D5A">
      <w:pPr>
        <w:spacing w:line="360" w:lineRule="auto"/>
        <w:ind w:firstLineChars="100" w:firstLine="280"/>
        <w:rPr>
          <w:rFonts w:eastAsia="微软雅黑"/>
          <w:kern w:val="0"/>
          <w:sz w:val="28"/>
          <w:szCs w:val="28"/>
        </w:rPr>
      </w:pPr>
      <w:r w:rsidRPr="005F7D5A">
        <w:rPr>
          <w:rFonts w:eastAsia="微软雅黑"/>
          <w:color w:val="000000"/>
          <w:sz w:val="28"/>
          <w:szCs w:val="28"/>
        </w:rPr>
        <w:t xml:space="preserve">2.3 </w:t>
      </w:r>
      <w:r w:rsidRPr="005F7D5A">
        <w:rPr>
          <w:rFonts w:eastAsia="微软雅黑"/>
          <w:color w:val="000000"/>
          <w:sz w:val="28"/>
          <w:szCs w:val="28"/>
        </w:rPr>
        <w:t>场地要求：</w:t>
      </w:r>
      <w:r w:rsidRPr="005F7D5A">
        <w:rPr>
          <w:rFonts w:eastAsia="微软雅黑"/>
          <w:kern w:val="0"/>
          <w:sz w:val="28"/>
          <w:szCs w:val="28"/>
        </w:rPr>
        <w:t>标准机房环境</w:t>
      </w:r>
      <w:bookmarkStart w:id="9" w:name="_Toc68697603"/>
      <w:bookmarkStart w:id="10" w:name="_Toc85462226"/>
    </w:p>
    <w:p w14:paraId="7E07C2CE" w14:textId="61C32B9D" w:rsidR="005F7D5A" w:rsidRPr="005F7D5A" w:rsidRDefault="005F7D5A" w:rsidP="005F7D5A">
      <w:pPr>
        <w:spacing w:line="360" w:lineRule="auto"/>
        <w:rPr>
          <w:rFonts w:eastAsia="微软雅黑"/>
          <w:kern w:val="0"/>
          <w:sz w:val="28"/>
          <w:szCs w:val="28"/>
        </w:rPr>
      </w:pPr>
      <w:r w:rsidRPr="005F7D5A">
        <w:rPr>
          <w:rFonts w:eastAsia="微软雅黑"/>
          <w:color w:val="000000"/>
          <w:sz w:val="28"/>
          <w:szCs w:val="28"/>
        </w:rPr>
        <w:t>3</w:t>
      </w:r>
      <w:r w:rsidRPr="005F7D5A">
        <w:rPr>
          <w:rFonts w:eastAsia="微软雅黑"/>
          <w:color w:val="000000"/>
          <w:sz w:val="28"/>
          <w:szCs w:val="28"/>
        </w:rPr>
        <w:t>．</w:t>
      </w:r>
      <w:r>
        <w:rPr>
          <w:rFonts w:eastAsia="微软雅黑" w:hint="eastAsia"/>
          <w:color w:val="000000"/>
          <w:sz w:val="28"/>
          <w:szCs w:val="28"/>
        </w:rPr>
        <w:t>技术</w:t>
      </w:r>
      <w:r w:rsidRPr="005F7D5A">
        <w:rPr>
          <w:rFonts w:eastAsia="微软雅黑"/>
          <w:color w:val="000000"/>
          <w:sz w:val="28"/>
          <w:szCs w:val="28"/>
        </w:rPr>
        <w:t>要求</w:t>
      </w:r>
      <w:bookmarkEnd w:id="9"/>
      <w:bookmarkEnd w:id="10"/>
    </w:p>
    <w:p w14:paraId="3E4FDF7C" w14:textId="77777777" w:rsidR="005F7D5A" w:rsidRDefault="005F7D5A" w:rsidP="005F7D5A">
      <w:pPr>
        <w:pStyle w:val="a1"/>
        <w:spacing w:line="360" w:lineRule="auto"/>
        <w:rPr>
          <w:rFonts w:ascii="Times New Roman" w:eastAsia="微软雅黑"/>
          <w:sz w:val="28"/>
          <w:szCs w:val="28"/>
        </w:rPr>
      </w:pPr>
      <w:r w:rsidRPr="005F7D5A">
        <w:rPr>
          <w:rFonts w:ascii="Times New Roman" w:eastAsia="微软雅黑"/>
          <w:sz w:val="28"/>
          <w:szCs w:val="28"/>
        </w:rPr>
        <w:t>提供计算力支持，并提供高速</w:t>
      </w:r>
      <w:r w:rsidRPr="005F7D5A">
        <w:rPr>
          <w:rFonts w:ascii="Times New Roman" w:eastAsia="微软雅黑"/>
          <w:sz w:val="28"/>
          <w:szCs w:val="28"/>
        </w:rPr>
        <w:t>IO</w:t>
      </w:r>
      <w:r w:rsidRPr="005F7D5A">
        <w:rPr>
          <w:rFonts w:ascii="Times New Roman" w:eastAsia="微软雅黑"/>
          <w:sz w:val="28"/>
          <w:szCs w:val="28"/>
        </w:rPr>
        <w:t>访问支持。</w:t>
      </w:r>
      <w:r w:rsidRPr="005F7D5A">
        <w:rPr>
          <w:rFonts w:ascii="Times New Roman" w:eastAsia="微软雅黑"/>
          <w:sz w:val="28"/>
          <w:szCs w:val="28"/>
        </w:rPr>
        <w:t xml:space="preserve"> </w:t>
      </w:r>
      <w:bookmarkStart w:id="11" w:name="_Toc68697604"/>
      <w:bookmarkStart w:id="12" w:name="_Toc85462227"/>
    </w:p>
    <w:p w14:paraId="2347DFEC" w14:textId="4F24BD91" w:rsidR="005F7D5A" w:rsidRPr="005F7D5A" w:rsidRDefault="005F7D5A" w:rsidP="005F7D5A">
      <w:pPr>
        <w:pStyle w:val="a1"/>
        <w:spacing w:line="360" w:lineRule="auto"/>
        <w:ind w:firstLine="0"/>
        <w:rPr>
          <w:rFonts w:ascii="Times New Roman" w:eastAsia="微软雅黑"/>
          <w:sz w:val="28"/>
          <w:szCs w:val="28"/>
        </w:rPr>
      </w:pPr>
      <w:r w:rsidRPr="005F7D5A">
        <w:rPr>
          <w:rFonts w:ascii="Times New Roman" w:eastAsia="微软雅黑"/>
          <w:color w:val="000000"/>
          <w:sz w:val="28"/>
          <w:szCs w:val="28"/>
        </w:rPr>
        <w:t>4</w:t>
      </w:r>
      <w:r w:rsidRPr="005F7D5A">
        <w:rPr>
          <w:rFonts w:ascii="Times New Roman" w:eastAsia="微软雅黑"/>
          <w:color w:val="000000"/>
          <w:sz w:val="28"/>
          <w:szCs w:val="28"/>
        </w:rPr>
        <w:t>．技术</w:t>
      </w:r>
      <w:bookmarkEnd w:id="11"/>
      <w:bookmarkEnd w:id="12"/>
      <w:r>
        <w:rPr>
          <w:rFonts w:ascii="Times New Roman" w:eastAsia="微软雅黑" w:hint="eastAsia"/>
          <w:color w:val="000000"/>
          <w:sz w:val="28"/>
          <w:szCs w:val="28"/>
        </w:rPr>
        <w:t>需求</w:t>
      </w:r>
    </w:p>
    <w:p w14:paraId="17662FA3" w14:textId="77777777" w:rsidR="005F7D5A" w:rsidRPr="005F7D5A" w:rsidRDefault="005F7D5A" w:rsidP="005F7D5A">
      <w:pPr>
        <w:pStyle w:val="a1"/>
        <w:spacing w:line="360" w:lineRule="auto"/>
        <w:ind w:firstLineChars="100" w:firstLine="280"/>
        <w:outlineLvl w:val="3"/>
        <w:rPr>
          <w:rFonts w:ascii="Times New Roman" w:eastAsia="微软雅黑"/>
          <w:bCs/>
          <w:iCs/>
          <w:color w:val="000000"/>
          <w:kern w:val="2"/>
          <w:sz w:val="28"/>
          <w:szCs w:val="28"/>
        </w:rPr>
      </w:pPr>
      <w:r w:rsidRPr="005F7D5A">
        <w:rPr>
          <w:rFonts w:ascii="Times New Roman" w:eastAsia="微软雅黑"/>
          <w:bCs/>
          <w:iCs/>
          <w:color w:val="000000"/>
          <w:kern w:val="2"/>
          <w:sz w:val="28"/>
          <w:szCs w:val="28"/>
        </w:rPr>
        <w:t xml:space="preserve">4.1 </w:t>
      </w:r>
      <w:r w:rsidRPr="005F7D5A">
        <w:rPr>
          <w:rFonts w:ascii="Times New Roman" w:eastAsia="微软雅黑"/>
          <w:bCs/>
          <w:iCs/>
          <w:color w:val="000000"/>
          <w:kern w:val="2"/>
          <w:sz w:val="28"/>
          <w:szCs w:val="28"/>
        </w:rPr>
        <w:t>并行文件系统管理服务器</w:t>
      </w:r>
      <w:r w:rsidRPr="005F7D5A">
        <w:rPr>
          <w:rFonts w:ascii="Times New Roman" w:eastAsia="微软雅黑"/>
          <w:bCs/>
          <w:iCs/>
          <w:color w:val="000000"/>
          <w:kern w:val="2"/>
          <w:sz w:val="28"/>
          <w:szCs w:val="28"/>
        </w:rPr>
        <w:t xml:space="preserve"> *5</w:t>
      </w:r>
      <w:r w:rsidRPr="005F7D5A">
        <w:rPr>
          <w:rFonts w:ascii="Times New Roman" w:eastAsia="微软雅黑"/>
          <w:bCs/>
          <w:iCs/>
          <w:color w:val="000000"/>
          <w:kern w:val="2"/>
          <w:sz w:val="28"/>
          <w:szCs w:val="28"/>
        </w:rPr>
        <w:t>台</w:t>
      </w:r>
    </w:p>
    <w:p w14:paraId="463E3DF5" w14:textId="621B15AD" w:rsidR="005F7D5A" w:rsidRPr="005F7D5A" w:rsidRDefault="005F7D5A" w:rsidP="005F7D5A">
      <w:pPr>
        <w:pStyle w:val="a1"/>
        <w:spacing w:line="360" w:lineRule="auto"/>
        <w:ind w:firstLineChars="100" w:firstLine="280"/>
        <w:rPr>
          <w:rFonts w:ascii="Times New Roman" w:eastAsia="微软雅黑"/>
          <w:sz w:val="28"/>
          <w:szCs w:val="28"/>
        </w:rPr>
      </w:pPr>
      <w:r w:rsidRPr="005F7D5A">
        <w:rPr>
          <w:rFonts w:ascii="Times New Roman" w:eastAsia="微软雅黑"/>
          <w:sz w:val="28"/>
          <w:szCs w:val="28"/>
        </w:rPr>
        <w:t>4.1.1</w:t>
      </w:r>
      <w:r w:rsidRPr="005F7D5A">
        <w:rPr>
          <w:rFonts w:ascii="Times New Roman" w:eastAsia="微软雅黑"/>
          <w:sz w:val="28"/>
          <w:szCs w:val="28"/>
        </w:rPr>
        <w:t>设备制造商通过</w:t>
      </w:r>
      <w:r w:rsidRPr="005F7D5A">
        <w:rPr>
          <w:rFonts w:ascii="Times New Roman" w:eastAsia="微软雅黑"/>
          <w:sz w:val="28"/>
          <w:szCs w:val="28"/>
        </w:rPr>
        <w:t>ISO9001</w:t>
      </w:r>
      <w:r w:rsidRPr="005F7D5A">
        <w:rPr>
          <w:rFonts w:ascii="Times New Roman" w:eastAsia="微软雅黑"/>
          <w:sz w:val="28"/>
          <w:szCs w:val="28"/>
        </w:rPr>
        <w:t>、</w:t>
      </w:r>
      <w:r w:rsidRPr="005F7D5A">
        <w:rPr>
          <w:rFonts w:ascii="Times New Roman" w:eastAsia="微软雅黑"/>
          <w:sz w:val="28"/>
          <w:szCs w:val="28"/>
        </w:rPr>
        <w:t>ISO14001</w:t>
      </w:r>
      <w:r w:rsidRPr="005F7D5A">
        <w:rPr>
          <w:rFonts w:ascii="Times New Roman" w:eastAsia="微软雅黑"/>
          <w:sz w:val="28"/>
          <w:szCs w:val="28"/>
        </w:rPr>
        <w:t>、</w:t>
      </w:r>
      <w:r w:rsidRPr="005F7D5A">
        <w:rPr>
          <w:rFonts w:ascii="Times New Roman" w:eastAsia="微软雅黑"/>
          <w:sz w:val="28"/>
          <w:szCs w:val="28"/>
        </w:rPr>
        <w:t>ISO20000</w:t>
      </w:r>
      <w:r w:rsidRPr="005F7D5A">
        <w:rPr>
          <w:rFonts w:ascii="Times New Roman" w:eastAsia="微软雅黑"/>
          <w:sz w:val="28"/>
          <w:szCs w:val="28"/>
        </w:rPr>
        <w:t>、</w:t>
      </w:r>
      <w:r w:rsidRPr="005F7D5A">
        <w:rPr>
          <w:rFonts w:ascii="Times New Roman" w:eastAsia="微软雅黑"/>
          <w:sz w:val="28"/>
          <w:szCs w:val="28"/>
        </w:rPr>
        <w:t>ISO27001</w:t>
      </w:r>
      <w:bookmarkStart w:id="13" w:name="_GoBack"/>
      <w:bookmarkEnd w:id="13"/>
      <w:r w:rsidRPr="005F7D5A">
        <w:rPr>
          <w:rFonts w:ascii="Times New Roman" w:eastAsia="微软雅黑"/>
          <w:sz w:val="28"/>
          <w:szCs w:val="28"/>
        </w:rPr>
        <w:t>;</w:t>
      </w:r>
    </w:p>
    <w:p w14:paraId="5CDBAD41" w14:textId="77777777" w:rsidR="005F7D5A" w:rsidRPr="005F7D5A" w:rsidRDefault="005F7D5A" w:rsidP="005F7D5A">
      <w:pPr>
        <w:pStyle w:val="a1"/>
        <w:spacing w:line="360" w:lineRule="auto"/>
        <w:ind w:firstLineChars="100" w:firstLine="280"/>
        <w:rPr>
          <w:rFonts w:ascii="Times New Roman" w:eastAsia="微软雅黑"/>
          <w:sz w:val="28"/>
          <w:szCs w:val="28"/>
        </w:rPr>
      </w:pPr>
      <w:r w:rsidRPr="005F7D5A">
        <w:rPr>
          <w:rFonts w:ascii="Times New Roman" w:eastAsia="微软雅黑"/>
          <w:sz w:val="28"/>
          <w:szCs w:val="28"/>
        </w:rPr>
        <w:t>4.1.2</w:t>
      </w:r>
      <w:r w:rsidRPr="005F7D5A">
        <w:rPr>
          <w:rFonts w:ascii="Times New Roman" w:eastAsia="微软雅黑"/>
          <w:sz w:val="28"/>
          <w:szCs w:val="28"/>
        </w:rPr>
        <w:t>外形</w:t>
      </w:r>
      <w:r w:rsidRPr="005F7D5A">
        <w:rPr>
          <w:rFonts w:ascii="Times New Roman" w:eastAsia="微软雅黑"/>
          <w:sz w:val="28"/>
          <w:szCs w:val="28"/>
        </w:rPr>
        <w:t xml:space="preserve">: </w:t>
      </w:r>
      <w:r w:rsidRPr="005F7D5A">
        <w:rPr>
          <w:rFonts w:ascii="Times New Roman" w:eastAsia="微软雅黑"/>
          <w:sz w:val="28"/>
          <w:szCs w:val="28"/>
        </w:rPr>
        <w:t>单台</w:t>
      </w:r>
      <w:r w:rsidRPr="005F7D5A">
        <w:rPr>
          <w:rFonts w:ascii="Times New Roman" w:eastAsia="微软雅黑"/>
          <w:sz w:val="28"/>
          <w:szCs w:val="28"/>
        </w:rPr>
        <w:t>≤1U</w:t>
      </w:r>
      <w:r w:rsidRPr="005F7D5A">
        <w:rPr>
          <w:rFonts w:ascii="Times New Roman" w:eastAsia="微软雅黑"/>
          <w:sz w:val="28"/>
          <w:szCs w:val="28"/>
        </w:rPr>
        <w:t>机架式</w:t>
      </w:r>
      <w:r w:rsidRPr="005F7D5A">
        <w:rPr>
          <w:rFonts w:ascii="Times New Roman" w:eastAsia="微软雅黑"/>
          <w:sz w:val="28"/>
          <w:szCs w:val="28"/>
        </w:rPr>
        <w:t xml:space="preserve">; </w:t>
      </w:r>
      <w:r w:rsidRPr="005F7D5A">
        <w:rPr>
          <w:rFonts w:ascii="Times New Roman" w:eastAsia="微软雅黑"/>
          <w:sz w:val="28"/>
          <w:szCs w:val="28"/>
        </w:rPr>
        <w:t>含滑动导轨套件</w:t>
      </w:r>
      <w:r w:rsidRPr="005F7D5A">
        <w:rPr>
          <w:rFonts w:ascii="Times New Roman" w:eastAsia="微软雅黑"/>
          <w:sz w:val="28"/>
          <w:szCs w:val="28"/>
        </w:rPr>
        <w:t xml:space="preserve">, </w:t>
      </w:r>
      <w:r w:rsidRPr="005F7D5A">
        <w:rPr>
          <w:rFonts w:ascii="Times New Roman" w:eastAsia="微软雅黑"/>
          <w:sz w:val="28"/>
          <w:szCs w:val="28"/>
        </w:rPr>
        <w:t>含机架安装套件；</w:t>
      </w:r>
    </w:p>
    <w:p w14:paraId="72927ADD" w14:textId="4F894B87"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4.1.3 CPU</w:t>
      </w:r>
      <w:r w:rsidRPr="005F7D5A">
        <w:rPr>
          <w:rFonts w:ascii="Times New Roman" w:eastAsia="微软雅黑"/>
          <w:sz w:val="28"/>
          <w:szCs w:val="28"/>
        </w:rPr>
        <w:t>：采用</w:t>
      </w:r>
      <w:r w:rsidRPr="005F7D5A">
        <w:rPr>
          <w:rFonts w:ascii="Times New Roman" w:eastAsia="微软雅黑"/>
          <w:sz w:val="28"/>
          <w:szCs w:val="28"/>
        </w:rPr>
        <w:t xml:space="preserve">Intel </w:t>
      </w:r>
      <w:r w:rsidRPr="005F7D5A">
        <w:rPr>
          <w:rFonts w:ascii="Times New Roman" w:eastAsia="微软雅黑"/>
          <w:sz w:val="28"/>
          <w:szCs w:val="28"/>
        </w:rPr>
        <w:t>第二代</w:t>
      </w:r>
      <w:r w:rsidRPr="005F7D5A">
        <w:rPr>
          <w:rFonts w:ascii="Times New Roman" w:eastAsia="微软雅黑"/>
          <w:sz w:val="28"/>
          <w:szCs w:val="28"/>
        </w:rPr>
        <w:t xml:space="preserve"> Xeon Cascade Lake</w:t>
      </w:r>
      <w:r w:rsidRPr="005F7D5A">
        <w:rPr>
          <w:rFonts w:ascii="Times New Roman" w:eastAsia="微软雅黑"/>
          <w:sz w:val="28"/>
          <w:szCs w:val="28"/>
        </w:rPr>
        <w:t>，并发处理器数</w:t>
      </w:r>
      <w:r w:rsidRPr="005F7D5A">
        <w:rPr>
          <w:rFonts w:ascii="Times New Roman" w:eastAsia="微软雅黑"/>
          <w:sz w:val="28"/>
          <w:szCs w:val="28"/>
        </w:rPr>
        <w:lastRenderedPageBreak/>
        <w:t>≥2</w:t>
      </w:r>
      <w:r w:rsidRPr="005F7D5A">
        <w:rPr>
          <w:rFonts w:ascii="Times New Roman" w:eastAsia="微软雅黑"/>
          <w:sz w:val="28"/>
          <w:szCs w:val="28"/>
        </w:rPr>
        <w:t>颗。</w:t>
      </w:r>
      <w:r w:rsidRPr="005F7D5A">
        <w:rPr>
          <w:rFonts w:ascii="Times New Roman" w:eastAsia="微软雅黑"/>
          <w:sz w:val="28"/>
          <w:szCs w:val="28"/>
        </w:rPr>
        <w:t>Intel</w:t>
      </w:r>
      <w:r w:rsidRPr="005F7D5A">
        <w:rPr>
          <w:rFonts w:ascii="Times New Roman" w:eastAsia="微软雅黑"/>
          <w:sz w:val="28"/>
          <w:szCs w:val="28"/>
        </w:rPr>
        <w:t>平台处理器核心</w:t>
      </w:r>
      <w:r w:rsidRPr="005F7D5A">
        <w:rPr>
          <w:rFonts w:ascii="Times New Roman" w:eastAsia="微软雅黑"/>
          <w:sz w:val="28"/>
          <w:szCs w:val="28"/>
        </w:rPr>
        <w:t>≥24</w:t>
      </w:r>
      <w:r w:rsidRPr="005F7D5A">
        <w:rPr>
          <w:rFonts w:ascii="Times New Roman" w:eastAsia="微软雅黑"/>
          <w:sz w:val="28"/>
          <w:szCs w:val="28"/>
        </w:rPr>
        <w:t>核，</w:t>
      </w:r>
      <w:proofErr w:type="gramStart"/>
      <w:r w:rsidRPr="005F7D5A">
        <w:rPr>
          <w:rFonts w:ascii="Times New Roman" w:eastAsia="微软雅黑"/>
          <w:sz w:val="28"/>
          <w:szCs w:val="28"/>
        </w:rPr>
        <w:t>线程数</w:t>
      </w:r>
      <w:proofErr w:type="gramEnd"/>
      <w:r w:rsidRPr="005F7D5A">
        <w:rPr>
          <w:rFonts w:ascii="Times New Roman" w:eastAsia="微软雅黑"/>
          <w:sz w:val="28"/>
          <w:szCs w:val="28"/>
        </w:rPr>
        <w:t>≥48</w:t>
      </w:r>
      <w:r w:rsidRPr="005F7D5A">
        <w:rPr>
          <w:rFonts w:ascii="Times New Roman" w:eastAsia="微软雅黑"/>
          <w:sz w:val="28"/>
          <w:szCs w:val="28"/>
        </w:rPr>
        <w:t>，主频</w:t>
      </w:r>
      <w:r w:rsidRPr="005F7D5A">
        <w:rPr>
          <w:rFonts w:ascii="Times New Roman" w:eastAsia="微软雅黑"/>
          <w:sz w:val="28"/>
          <w:szCs w:val="28"/>
        </w:rPr>
        <w:t>≥3.0GHz</w:t>
      </w:r>
      <w:r w:rsidRPr="005F7D5A">
        <w:rPr>
          <w:rFonts w:ascii="Times New Roman" w:eastAsia="微软雅黑"/>
          <w:sz w:val="28"/>
          <w:szCs w:val="28"/>
        </w:rPr>
        <w:t>，缓存</w:t>
      </w:r>
      <w:r w:rsidRPr="005F7D5A">
        <w:rPr>
          <w:rFonts w:ascii="Times New Roman" w:eastAsia="微软雅黑"/>
          <w:sz w:val="28"/>
          <w:szCs w:val="28"/>
        </w:rPr>
        <w:t>≥35.75M</w:t>
      </w:r>
      <w:r w:rsidRPr="005F7D5A">
        <w:rPr>
          <w:rFonts w:ascii="Times New Roman" w:eastAsia="微软雅黑"/>
          <w:sz w:val="28"/>
          <w:szCs w:val="28"/>
        </w:rPr>
        <w:t>；</w:t>
      </w:r>
    </w:p>
    <w:p w14:paraId="788071D5" w14:textId="61234A70"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4.1.4</w:t>
      </w:r>
      <w:r w:rsidRPr="005F7D5A">
        <w:rPr>
          <w:rFonts w:ascii="Times New Roman" w:eastAsia="微软雅黑"/>
          <w:sz w:val="28"/>
          <w:szCs w:val="28"/>
        </w:rPr>
        <w:t>内存</w:t>
      </w:r>
      <w:r w:rsidRPr="005F7D5A">
        <w:rPr>
          <w:rFonts w:ascii="Times New Roman" w:eastAsia="微软雅黑"/>
          <w:sz w:val="28"/>
          <w:szCs w:val="28"/>
        </w:rPr>
        <w:t xml:space="preserve">: </w:t>
      </w:r>
      <w:r w:rsidRPr="005F7D5A">
        <w:rPr>
          <w:rFonts w:ascii="Times New Roman" w:eastAsia="微软雅黑"/>
          <w:sz w:val="28"/>
          <w:szCs w:val="28"/>
        </w:rPr>
        <w:t>配置</w:t>
      </w:r>
      <w:r w:rsidRPr="005F7D5A">
        <w:rPr>
          <w:rFonts w:ascii="Times New Roman" w:eastAsia="微软雅黑"/>
          <w:sz w:val="28"/>
          <w:szCs w:val="28"/>
        </w:rPr>
        <w:t>≥256GB DDR4 3200MT/s</w:t>
      </w:r>
      <w:r w:rsidRPr="005F7D5A">
        <w:rPr>
          <w:rFonts w:ascii="Times New Roman" w:eastAsia="微软雅黑"/>
          <w:sz w:val="28"/>
          <w:szCs w:val="28"/>
        </w:rPr>
        <w:t>内存；</w:t>
      </w:r>
    </w:p>
    <w:p w14:paraId="729BFAD4" w14:textId="21EBA712"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4.1.5</w:t>
      </w:r>
      <w:r w:rsidRPr="005F7D5A">
        <w:rPr>
          <w:rFonts w:ascii="Times New Roman" w:eastAsia="微软雅黑"/>
          <w:sz w:val="28"/>
          <w:szCs w:val="28"/>
        </w:rPr>
        <w:t>硬盘</w:t>
      </w:r>
      <w:r w:rsidRPr="005F7D5A">
        <w:rPr>
          <w:rFonts w:ascii="Times New Roman" w:eastAsia="微软雅黑"/>
          <w:sz w:val="28"/>
          <w:szCs w:val="28"/>
        </w:rPr>
        <w:t>:</w:t>
      </w:r>
      <w:r w:rsidRPr="005F7D5A">
        <w:rPr>
          <w:rFonts w:ascii="Times New Roman" w:eastAsia="微软雅黑"/>
          <w:sz w:val="28"/>
          <w:szCs w:val="28"/>
        </w:rPr>
        <w:t>配置</w:t>
      </w:r>
      <w:r w:rsidRPr="005F7D5A">
        <w:rPr>
          <w:rFonts w:ascii="Times New Roman" w:eastAsia="微软雅黑"/>
          <w:sz w:val="28"/>
          <w:szCs w:val="28"/>
        </w:rPr>
        <w:t>≥1*480GB  SATA SSD</w:t>
      </w:r>
      <w:r w:rsidRPr="005F7D5A">
        <w:rPr>
          <w:rFonts w:ascii="Times New Roman" w:eastAsia="微软雅黑"/>
          <w:sz w:val="28"/>
          <w:szCs w:val="28"/>
        </w:rPr>
        <w:t>；</w:t>
      </w:r>
    </w:p>
    <w:p w14:paraId="64F279FE" w14:textId="77777777"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 xml:space="preserve">4.1.6 </w:t>
      </w:r>
      <w:r w:rsidRPr="005F7D5A">
        <w:rPr>
          <w:rFonts w:ascii="Times New Roman" w:eastAsia="微软雅黑"/>
          <w:sz w:val="28"/>
          <w:szCs w:val="28"/>
        </w:rPr>
        <w:t>操作系统：预装</w:t>
      </w:r>
      <w:r w:rsidRPr="005F7D5A">
        <w:rPr>
          <w:rFonts w:ascii="Times New Roman" w:eastAsia="微软雅黑"/>
          <w:sz w:val="28"/>
          <w:szCs w:val="28"/>
        </w:rPr>
        <w:t xml:space="preserve"> CentOS7</w:t>
      </w:r>
      <w:r w:rsidRPr="005F7D5A">
        <w:rPr>
          <w:rFonts w:ascii="Times New Roman" w:eastAsia="微软雅黑"/>
          <w:sz w:val="28"/>
          <w:szCs w:val="28"/>
        </w:rPr>
        <w:t>；</w:t>
      </w:r>
    </w:p>
    <w:p w14:paraId="453F0387" w14:textId="74A425CC"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4.1.7 Raid</w:t>
      </w:r>
      <w:r w:rsidRPr="005F7D5A">
        <w:rPr>
          <w:rFonts w:ascii="Times New Roman" w:eastAsia="微软雅黑"/>
          <w:sz w:val="28"/>
          <w:szCs w:val="28"/>
        </w:rPr>
        <w:t>卡</w:t>
      </w:r>
      <w:r w:rsidRPr="005F7D5A">
        <w:rPr>
          <w:rFonts w:ascii="Times New Roman" w:eastAsia="微软雅黑"/>
          <w:sz w:val="28"/>
          <w:szCs w:val="28"/>
        </w:rPr>
        <w:t>:</w:t>
      </w:r>
      <w:r w:rsidRPr="005F7D5A">
        <w:rPr>
          <w:rFonts w:ascii="Times New Roman" w:eastAsia="微软雅黑"/>
          <w:sz w:val="28"/>
          <w:szCs w:val="28"/>
        </w:rPr>
        <w:t>配置</w:t>
      </w:r>
      <w:r w:rsidRPr="005F7D5A">
        <w:rPr>
          <w:rFonts w:ascii="Times New Roman" w:eastAsia="微软雅黑"/>
          <w:sz w:val="28"/>
          <w:szCs w:val="28"/>
        </w:rPr>
        <w:t>≥1*</w:t>
      </w:r>
      <w:r w:rsidRPr="005F7D5A">
        <w:rPr>
          <w:rFonts w:ascii="Times New Roman" w:eastAsia="微软雅黑"/>
          <w:sz w:val="28"/>
          <w:szCs w:val="28"/>
        </w:rPr>
        <w:t>硬件</w:t>
      </w:r>
      <w:r w:rsidRPr="005F7D5A">
        <w:rPr>
          <w:rFonts w:ascii="Times New Roman" w:eastAsia="微软雅黑"/>
          <w:sz w:val="28"/>
          <w:szCs w:val="28"/>
        </w:rPr>
        <w:t xml:space="preserve"> Raid</w:t>
      </w:r>
      <w:r w:rsidRPr="005F7D5A">
        <w:rPr>
          <w:rFonts w:ascii="Times New Roman" w:eastAsia="微软雅黑"/>
          <w:sz w:val="28"/>
          <w:szCs w:val="28"/>
        </w:rPr>
        <w:t>卡，支持</w:t>
      </w:r>
      <w:r w:rsidRPr="005F7D5A">
        <w:rPr>
          <w:rFonts w:ascii="Times New Roman" w:eastAsia="微软雅黑"/>
          <w:sz w:val="28"/>
          <w:szCs w:val="28"/>
        </w:rPr>
        <w:t>raid</w:t>
      </w:r>
      <w:r w:rsidRPr="005F7D5A">
        <w:rPr>
          <w:rFonts w:ascii="Times New Roman" w:eastAsia="微软雅黑"/>
          <w:sz w:val="28"/>
          <w:szCs w:val="28"/>
        </w:rPr>
        <w:t>级</w:t>
      </w:r>
      <w:r w:rsidRPr="005F7D5A">
        <w:rPr>
          <w:rFonts w:ascii="Times New Roman" w:eastAsia="微软雅黑"/>
          <w:sz w:val="28"/>
          <w:szCs w:val="28"/>
        </w:rPr>
        <w:t xml:space="preserve"> 0,1,5,6,10,50,60</w:t>
      </w:r>
      <w:r w:rsidRPr="005F7D5A">
        <w:rPr>
          <w:rFonts w:ascii="Times New Roman" w:eastAsia="微软雅黑"/>
          <w:sz w:val="28"/>
          <w:szCs w:val="28"/>
        </w:rPr>
        <w:t>，带</w:t>
      </w:r>
      <w:r w:rsidRPr="005F7D5A">
        <w:rPr>
          <w:rFonts w:ascii="Times New Roman" w:eastAsia="微软雅黑"/>
          <w:sz w:val="28"/>
          <w:szCs w:val="28"/>
        </w:rPr>
        <w:t xml:space="preserve">8GB </w:t>
      </w:r>
      <w:r w:rsidRPr="005F7D5A">
        <w:rPr>
          <w:rFonts w:ascii="Times New Roman" w:eastAsia="微软雅黑"/>
          <w:sz w:val="28"/>
          <w:szCs w:val="28"/>
        </w:rPr>
        <w:t>缓存</w:t>
      </w:r>
      <w:r w:rsidRPr="005F7D5A">
        <w:rPr>
          <w:rFonts w:ascii="Times New Roman" w:eastAsia="微软雅黑"/>
          <w:sz w:val="28"/>
          <w:szCs w:val="28"/>
        </w:rPr>
        <w:t>;</w:t>
      </w:r>
    </w:p>
    <w:p w14:paraId="1D772E5B" w14:textId="77777777"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4.1.8</w:t>
      </w:r>
      <w:r w:rsidRPr="005F7D5A">
        <w:rPr>
          <w:rFonts w:ascii="Times New Roman" w:eastAsia="微软雅黑"/>
          <w:sz w:val="28"/>
          <w:szCs w:val="28"/>
        </w:rPr>
        <w:t>网卡</w:t>
      </w:r>
      <w:r w:rsidRPr="005F7D5A">
        <w:rPr>
          <w:rFonts w:ascii="Times New Roman" w:eastAsia="微软雅黑"/>
          <w:sz w:val="28"/>
          <w:szCs w:val="28"/>
        </w:rPr>
        <w:t xml:space="preserve">: </w:t>
      </w:r>
      <w:r w:rsidRPr="005F7D5A">
        <w:rPr>
          <w:rFonts w:ascii="Times New Roman" w:eastAsia="微软雅黑"/>
          <w:sz w:val="28"/>
          <w:szCs w:val="28"/>
        </w:rPr>
        <w:t>配置</w:t>
      </w:r>
      <w:r w:rsidRPr="005F7D5A">
        <w:rPr>
          <w:rFonts w:ascii="Times New Roman" w:eastAsia="微软雅黑"/>
          <w:sz w:val="28"/>
          <w:szCs w:val="28"/>
        </w:rPr>
        <w:t>≥2</w:t>
      </w:r>
      <w:r w:rsidRPr="005F7D5A">
        <w:rPr>
          <w:rFonts w:ascii="Times New Roman" w:eastAsia="微软雅黑"/>
          <w:sz w:val="28"/>
          <w:szCs w:val="28"/>
        </w:rPr>
        <w:t>个</w:t>
      </w:r>
      <w:r w:rsidRPr="005F7D5A">
        <w:rPr>
          <w:rFonts w:ascii="Times New Roman" w:eastAsia="微软雅黑"/>
          <w:sz w:val="28"/>
          <w:szCs w:val="28"/>
        </w:rPr>
        <w:t xml:space="preserve"> 1GbE</w:t>
      </w:r>
      <w:r w:rsidRPr="005F7D5A">
        <w:rPr>
          <w:rFonts w:ascii="Times New Roman" w:eastAsia="微软雅黑"/>
          <w:sz w:val="28"/>
          <w:szCs w:val="28"/>
        </w:rPr>
        <w:t>网口；</w:t>
      </w:r>
    </w:p>
    <w:p w14:paraId="003A2A83" w14:textId="77777777"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4.1.9 IB</w:t>
      </w:r>
      <w:r w:rsidRPr="005F7D5A">
        <w:rPr>
          <w:rFonts w:ascii="Times New Roman" w:eastAsia="微软雅黑"/>
          <w:sz w:val="28"/>
          <w:szCs w:val="28"/>
        </w:rPr>
        <w:t>网卡：配置</w:t>
      </w:r>
      <w:r w:rsidRPr="005F7D5A">
        <w:rPr>
          <w:rFonts w:ascii="Times New Roman" w:eastAsia="微软雅黑"/>
          <w:sz w:val="28"/>
          <w:szCs w:val="28"/>
        </w:rPr>
        <w:t>≥2</w:t>
      </w:r>
      <w:r w:rsidRPr="005F7D5A">
        <w:rPr>
          <w:rFonts w:ascii="Times New Roman" w:eastAsia="微软雅黑"/>
          <w:sz w:val="28"/>
          <w:szCs w:val="28"/>
        </w:rPr>
        <w:t>个</w:t>
      </w:r>
      <w:r w:rsidRPr="005F7D5A">
        <w:rPr>
          <w:rFonts w:ascii="Times New Roman" w:eastAsia="微软雅黑"/>
          <w:sz w:val="28"/>
          <w:szCs w:val="28"/>
        </w:rPr>
        <w:t xml:space="preserve">  10GBbE SFP+</w:t>
      </w:r>
      <w:r w:rsidRPr="005F7D5A">
        <w:rPr>
          <w:rFonts w:ascii="Times New Roman" w:eastAsia="微软雅黑"/>
          <w:sz w:val="28"/>
          <w:szCs w:val="28"/>
        </w:rPr>
        <w:t>并包含模块</w:t>
      </w:r>
    </w:p>
    <w:p w14:paraId="527D81B6" w14:textId="4F77B512"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4.1.10</w:t>
      </w:r>
      <w:r w:rsidRPr="005F7D5A">
        <w:rPr>
          <w:rFonts w:ascii="Times New Roman" w:eastAsia="微软雅黑"/>
          <w:sz w:val="28"/>
          <w:szCs w:val="28"/>
        </w:rPr>
        <w:t>扩展插槽：支持</w:t>
      </w:r>
      <w:r w:rsidRPr="005F7D5A">
        <w:rPr>
          <w:rFonts w:ascii="Times New Roman" w:eastAsia="微软雅黑"/>
          <w:sz w:val="28"/>
          <w:szCs w:val="28"/>
        </w:rPr>
        <w:t>≥ 2</w:t>
      </w:r>
      <w:r w:rsidRPr="005F7D5A">
        <w:rPr>
          <w:rFonts w:ascii="Times New Roman" w:eastAsia="微软雅黑"/>
          <w:sz w:val="28"/>
          <w:szCs w:val="28"/>
        </w:rPr>
        <w:t>个</w:t>
      </w:r>
      <w:r w:rsidRPr="005F7D5A">
        <w:rPr>
          <w:rFonts w:ascii="Times New Roman" w:eastAsia="微软雅黑"/>
          <w:sz w:val="28"/>
          <w:szCs w:val="28"/>
        </w:rPr>
        <w:t xml:space="preserve"> PCIe 3.0 </w:t>
      </w:r>
      <w:r w:rsidRPr="005F7D5A">
        <w:rPr>
          <w:rFonts w:ascii="Times New Roman" w:eastAsia="微软雅黑"/>
          <w:sz w:val="28"/>
          <w:szCs w:val="28"/>
        </w:rPr>
        <w:t>插槽（提供官方彩页</w:t>
      </w:r>
      <w:proofErr w:type="gramStart"/>
      <w:r w:rsidRPr="005F7D5A">
        <w:rPr>
          <w:rFonts w:ascii="Times New Roman" w:eastAsia="微软雅黑"/>
          <w:sz w:val="28"/>
          <w:szCs w:val="28"/>
        </w:rPr>
        <w:t>或官网链接</w:t>
      </w:r>
      <w:proofErr w:type="gramEnd"/>
      <w:r w:rsidRPr="005F7D5A">
        <w:rPr>
          <w:rFonts w:ascii="Times New Roman" w:eastAsia="微软雅黑"/>
          <w:sz w:val="28"/>
          <w:szCs w:val="28"/>
        </w:rPr>
        <w:t>及截图）；</w:t>
      </w:r>
    </w:p>
    <w:p w14:paraId="33E5FDB5" w14:textId="77777777"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4.1.11</w:t>
      </w:r>
      <w:r w:rsidRPr="005F7D5A">
        <w:rPr>
          <w:rFonts w:ascii="Times New Roman" w:eastAsia="微软雅黑"/>
          <w:sz w:val="28"/>
          <w:szCs w:val="28"/>
        </w:rPr>
        <w:t>电源类型：配置</w:t>
      </w:r>
      <w:r w:rsidRPr="005F7D5A">
        <w:rPr>
          <w:rFonts w:ascii="Times New Roman" w:eastAsia="微软雅黑"/>
          <w:sz w:val="28"/>
          <w:szCs w:val="28"/>
        </w:rPr>
        <w:t>≥2</w:t>
      </w:r>
      <w:r w:rsidRPr="005F7D5A">
        <w:rPr>
          <w:rFonts w:ascii="Times New Roman" w:eastAsia="微软雅黑"/>
          <w:sz w:val="28"/>
          <w:szCs w:val="28"/>
        </w:rPr>
        <w:t>个冗余电源，</w:t>
      </w:r>
    </w:p>
    <w:p w14:paraId="1942E1C5" w14:textId="0E443E21"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4.1.12</w:t>
      </w:r>
      <w:r w:rsidRPr="005F7D5A">
        <w:rPr>
          <w:rFonts w:ascii="Times New Roman" w:eastAsia="微软雅黑"/>
          <w:sz w:val="28"/>
          <w:szCs w:val="28"/>
        </w:rPr>
        <w:t>远程管理卡</w:t>
      </w:r>
      <w:r w:rsidRPr="005F7D5A">
        <w:rPr>
          <w:rFonts w:ascii="Times New Roman" w:eastAsia="微软雅黑"/>
          <w:sz w:val="28"/>
          <w:szCs w:val="28"/>
        </w:rPr>
        <w:t xml:space="preserve">: </w:t>
      </w:r>
      <w:r w:rsidRPr="005F7D5A">
        <w:rPr>
          <w:rFonts w:ascii="Times New Roman" w:eastAsia="微软雅黑"/>
          <w:sz w:val="28"/>
          <w:szCs w:val="28"/>
        </w:rPr>
        <w:t>配置独立的远程管理卡，具有单独的管理网口，不依赖主机操作系统进行远程操作，支持视频重定向，服务器复位、重新启动、开机</w:t>
      </w:r>
      <w:r w:rsidRPr="005F7D5A">
        <w:rPr>
          <w:rFonts w:ascii="Times New Roman" w:eastAsia="微软雅黑"/>
          <w:sz w:val="28"/>
          <w:szCs w:val="28"/>
        </w:rPr>
        <w:t>/</w:t>
      </w:r>
      <w:r w:rsidRPr="005F7D5A">
        <w:rPr>
          <w:rFonts w:ascii="Times New Roman" w:eastAsia="微软雅黑"/>
          <w:sz w:val="28"/>
          <w:szCs w:val="28"/>
        </w:rPr>
        <w:t>关机，远程虚拟介质；（官方彩页</w:t>
      </w:r>
      <w:proofErr w:type="gramStart"/>
      <w:r w:rsidRPr="005F7D5A">
        <w:rPr>
          <w:rFonts w:ascii="Times New Roman" w:eastAsia="微软雅黑"/>
          <w:sz w:val="28"/>
          <w:szCs w:val="28"/>
        </w:rPr>
        <w:t>或官网链接</w:t>
      </w:r>
      <w:proofErr w:type="gramEnd"/>
      <w:r w:rsidRPr="005F7D5A">
        <w:rPr>
          <w:rFonts w:ascii="Times New Roman" w:eastAsia="微软雅黑"/>
          <w:sz w:val="28"/>
          <w:szCs w:val="28"/>
        </w:rPr>
        <w:t>及截图）；</w:t>
      </w:r>
    </w:p>
    <w:p w14:paraId="35DC1450" w14:textId="51486A19"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4.1.13</w:t>
      </w:r>
      <w:r w:rsidRPr="005F7D5A">
        <w:rPr>
          <w:rFonts w:ascii="Times New Roman" w:eastAsia="微软雅黑"/>
          <w:sz w:val="28"/>
          <w:szCs w:val="28"/>
        </w:rPr>
        <w:t>安全</w:t>
      </w:r>
      <w:r w:rsidRPr="005F7D5A">
        <w:rPr>
          <w:rFonts w:ascii="Times New Roman" w:eastAsia="微软雅黑"/>
          <w:sz w:val="28"/>
          <w:szCs w:val="28"/>
        </w:rPr>
        <w:t xml:space="preserve">: </w:t>
      </w:r>
      <w:r w:rsidRPr="005F7D5A">
        <w:rPr>
          <w:rFonts w:ascii="Times New Roman" w:eastAsia="微软雅黑"/>
          <w:sz w:val="28"/>
          <w:szCs w:val="28"/>
        </w:rPr>
        <w:t>支持加密方式签名的固件，</w:t>
      </w:r>
      <w:r w:rsidRPr="005F7D5A">
        <w:rPr>
          <w:rFonts w:ascii="Times New Roman" w:eastAsia="微软雅黑"/>
          <w:sz w:val="28"/>
          <w:szCs w:val="28"/>
        </w:rPr>
        <w:t>BIOS</w:t>
      </w:r>
      <w:r w:rsidRPr="005F7D5A">
        <w:rPr>
          <w:rFonts w:ascii="Times New Roman" w:eastAsia="微软雅黑"/>
          <w:sz w:val="28"/>
          <w:szCs w:val="28"/>
        </w:rPr>
        <w:t>安全信任根，安全启动，系统锁定（启用系统锁定模式后，无法更改任何配置设置，系统设置字段为禁用状态），安全擦除功能（系统擦除功能可以擦</w:t>
      </w:r>
      <w:r w:rsidRPr="005F7D5A">
        <w:rPr>
          <w:rFonts w:ascii="Times New Roman" w:eastAsia="微软雅黑"/>
          <w:sz w:val="28"/>
          <w:szCs w:val="28"/>
        </w:rPr>
        <w:lastRenderedPageBreak/>
        <w:t>除物理驱动器的内容）等安全功能。（提供证明材料，官方彩页</w:t>
      </w:r>
      <w:proofErr w:type="gramStart"/>
      <w:r w:rsidRPr="005F7D5A">
        <w:rPr>
          <w:rFonts w:ascii="Times New Roman" w:eastAsia="微软雅黑"/>
          <w:sz w:val="28"/>
          <w:szCs w:val="28"/>
        </w:rPr>
        <w:t>或官网链接</w:t>
      </w:r>
      <w:proofErr w:type="gramEnd"/>
      <w:r w:rsidRPr="005F7D5A">
        <w:rPr>
          <w:rFonts w:ascii="Times New Roman" w:eastAsia="微软雅黑"/>
          <w:sz w:val="28"/>
          <w:szCs w:val="28"/>
        </w:rPr>
        <w:t>及截图）；</w:t>
      </w:r>
    </w:p>
    <w:p w14:paraId="5704216B" w14:textId="17FB0E12" w:rsidR="005F7D5A" w:rsidRPr="005F7D5A" w:rsidRDefault="005F7D5A" w:rsidP="00DB6E50">
      <w:pPr>
        <w:pStyle w:val="a1"/>
        <w:spacing w:line="360" w:lineRule="auto"/>
        <w:rPr>
          <w:rFonts w:ascii="Times New Roman" w:eastAsia="微软雅黑"/>
          <w:sz w:val="28"/>
          <w:szCs w:val="28"/>
        </w:rPr>
      </w:pPr>
      <w:r w:rsidRPr="005F7D5A">
        <w:rPr>
          <w:rFonts w:ascii="Times New Roman" w:eastAsia="微软雅黑"/>
          <w:sz w:val="28"/>
          <w:szCs w:val="28"/>
        </w:rPr>
        <w:t xml:space="preserve">4.1.14 </w:t>
      </w:r>
      <w:r w:rsidRPr="005F7D5A">
        <w:rPr>
          <w:rFonts w:ascii="Times New Roman" w:eastAsia="微软雅黑"/>
          <w:sz w:val="28"/>
          <w:szCs w:val="28"/>
        </w:rPr>
        <w:t>原厂保修三年，需提供售后服务承诺书</w:t>
      </w:r>
    </w:p>
    <w:p w14:paraId="5482F656" w14:textId="77777777" w:rsidR="005F7D5A" w:rsidRPr="005F7D5A" w:rsidRDefault="005F7D5A" w:rsidP="005F7D5A">
      <w:pPr>
        <w:pStyle w:val="31"/>
        <w:tabs>
          <w:tab w:val="left" w:pos="720"/>
        </w:tabs>
        <w:jc w:val="both"/>
        <w:rPr>
          <w:rFonts w:ascii="Times New Roman" w:eastAsia="微软雅黑" w:hAnsi="Times New Roman"/>
          <w:b w:val="0"/>
          <w:bCs w:val="0"/>
          <w:color w:val="000000"/>
          <w:sz w:val="28"/>
          <w:szCs w:val="28"/>
        </w:rPr>
      </w:pPr>
      <w:bookmarkStart w:id="14" w:name="_Toc68697605"/>
      <w:bookmarkStart w:id="15" w:name="_Toc85462228"/>
      <w:r w:rsidRPr="005F7D5A">
        <w:rPr>
          <w:rFonts w:ascii="Times New Roman" w:eastAsia="微软雅黑" w:hAnsi="Times New Roman"/>
          <w:b w:val="0"/>
          <w:bCs w:val="0"/>
          <w:color w:val="000000"/>
          <w:sz w:val="28"/>
          <w:szCs w:val="28"/>
        </w:rPr>
        <w:t>5</w:t>
      </w:r>
      <w:r w:rsidRPr="005F7D5A">
        <w:rPr>
          <w:rFonts w:ascii="Times New Roman" w:eastAsia="微软雅黑" w:hAnsi="Times New Roman"/>
          <w:b w:val="0"/>
          <w:bCs w:val="0"/>
          <w:color w:val="000000"/>
          <w:sz w:val="28"/>
          <w:szCs w:val="28"/>
        </w:rPr>
        <w:t>．售后服务</w:t>
      </w:r>
      <w:bookmarkEnd w:id="14"/>
      <w:bookmarkEnd w:id="15"/>
    </w:p>
    <w:p w14:paraId="3F3133BC" w14:textId="15578469" w:rsidR="005F7D5A" w:rsidRPr="005F7D5A" w:rsidRDefault="005F7D5A" w:rsidP="006B0B3F">
      <w:pPr>
        <w:pStyle w:val="a1"/>
        <w:spacing w:line="360" w:lineRule="auto"/>
        <w:rPr>
          <w:rFonts w:ascii="Times New Roman" w:eastAsia="微软雅黑"/>
          <w:sz w:val="28"/>
          <w:szCs w:val="28"/>
        </w:rPr>
      </w:pPr>
      <w:r w:rsidRPr="005F7D5A">
        <w:rPr>
          <w:rFonts w:ascii="Times New Roman" w:eastAsia="微软雅黑"/>
          <w:sz w:val="28"/>
          <w:szCs w:val="28"/>
        </w:rPr>
        <w:t>5.1</w:t>
      </w:r>
      <w:r w:rsidRPr="005F7D5A">
        <w:rPr>
          <w:rFonts w:ascii="Times New Roman" w:eastAsia="微软雅黑"/>
          <w:sz w:val="28"/>
          <w:szCs w:val="28"/>
        </w:rPr>
        <w:t>质保期：全部硬件原厂商需提供</w:t>
      </w:r>
      <w:r w:rsidRPr="005F7D5A">
        <w:rPr>
          <w:rFonts w:ascii="Times New Roman" w:eastAsia="微软雅黑"/>
          <w:sz w:val="28"/>
          <w:szCs w:val="28"/>
        </w:rPr>
        <w:t>3</w:t>
      </w:r>
      <w:r w:rsidRPr="005F7D5A">
        <w:rPr>
          <w:rFonts w:ascii="Times New Roman" w:eastAsia="微软雅黑"/>
          <w:sz w:val="28"/>
          <w:szCs w:val="28"/>
        </w:rPr>
        <w:t>年</w:t>
      </w:r>
      <w:r w:rsidRPr="005F7D5A">
        <w:rPr>
          <w:rFonts w:ascii="Times New Roman" w:eastAsia="微软雅黑"/>
          <w:sz w:val="28"/>
          <w:szCs w:val="28"/>
        </w:rPr>
        <w:t>7x24</w:t>
      </w:r>
      <w:r w:rsidRPr="005F7D5A">
        <w:rPr>
          <w:rFonts w:ascii="Times New Roman" w:eastAsia="微软雅黑"/>
          <w:sz w:val="28"/>
          <w:szCs w:val="28"/>
        </w:rPr>
        <w:t>小时技术支持，投标人需提供所投设备售后</w:t>
      </w:r>
      <w:proofErr w:type="gramStart"/>
      <w:r w:rsidRPr="005F7D5A">
        <w:rPr>
          <w:rFonts w:ascii="Times New Roman" w:eastAsia="微软雅黑"/>
          <w:sz w:val="28"/>
          <w:szCs w:val="28"/>
        </w:rPr>
        <w:t>承诺函与售后</w:t>
      </w:r>
      <w:proofErr w:type="gramEnd"/>
      <w:r w:rsidRPr="005F7D5A">
        <w:rPr>
          <w:rFonts w:ascii="Times New Roman" w:eastAsia="微软雅黑"/>
          <w:sz w:val="28"/>
          <w:szCs w:val="28"/>
        </w:rPr>
        <w:t>支持网站的网址链接，该网站需要支持通过产品序列号查询质保期信息，提供查询质保期的示意网页截图。</w:t>
      </w:r>
    </w:p>
    <w:p w14:paraId="5D9A7BC0" w14:textId="77777777" w:rsidR="005F7D5A" w:rsidRPr="005F7D5A" w:rsidRDefault="005F7D5A" w:rsidP="006B0B3F">
      <w:pPr>
        <w:pStyle w:val="a1"/>
        <w:spacing w:line="360" w:lineRule="auto"/>
        <w:rPr>
          <w:rFonts w:ascii="Times New Roman" w:eastAsia="微软雅黑"/>
          <w:sz w:val="28"/>
          <w:szCs w:val="28"/>
        </w:rPr>
      </w:pPr>
      <w:r w:rsidRPr="005F7D5A">
        <w:rPr>
          <w:rFonts w:ascii="Times New Roman" w:eastAsia="微软雅黑"/>
          <w:sz w:val="28"/>
          <w:szCs w:val="28"/>
        </w:rPr>
        <w:t>5.2</w:t>
      </w:r>
      <w:r w:rsidRPr="005F7D5A">
        <w:rPr>
          <w:rFonts w:ascii="Times New Roman" w:eastAsia="微软雅黑"/>
          <w:sz w:val="28"/>
          <w:szCs w:val="28"/>
        </w:rPr>
        <w:t>全部设备的硬件配件需要确保均由原制造厂家提供，投标人需提供所投设备原厂商售后支持网站的网址链接，该网站需要支持通过产品序列号查询原厂出厂配置信息，提供查询原厂配置的示意网页截图。</w:t>
      </w:r>
    </w:p>
    <w:p w14:paraId="0A8A6765" w14:textId="122762F3" w:rsidR="005F7D5A" w:rsidRPr="005F7D5A" w:rsidRDefault="005F7D5A" w:rsidP="006B0B3F">
      <w:pPr>
        <w:pStyle w:val="a1"/>
        <w:spacing w:line="360" w:lineRule="auto"/>
        <w:rPr>
          <w:rFonts w:ascii="Times New Roman" w:eastAsia="微软雅黑"/>
          <w:sz w:val="28"/>
          <w:szCs w:val="28"/>
        </w:rPr>
      </w:pPr>
      <w:r w:rsidRPr="005F7D5A">
        <w:rPr>
          <w:rFonts w:ascii="Times New Roman" w:eastAsia="微软雅黑"/>
          <w:sz w:val="28"/>
          <w:szCs w:val="28"/>
        </w:rPr>
        <w:t>5.3</w:t>
      </w:r>
      <w:r w:rsidRPr="005F7D5A">
        <w:rPr>
          <w:rFonts w:ascii="Times New Roman" w:eastAsia="微软雅黑"/>
          <w:sz w:val="28"/>
          <w:szCs w:val="28"/>
        </w:rPr>
        <w:t>所投标产品要求提供设备售后服务</w:t>
      </w:r>
      <w:bookmarkStart w:id="16" w:name="OLE_LINK3"/>
      <w:r w:rsidRPr="005F7D5A">
        <w:rPr>
          <w:rFonts w:ascii="Times New Roman" w:eastAsia="微软雅黑"/>
          <w:sz w:val="28"/>
          <w:szCs w:val="28"/>
        </w:rPr>
        <w:t>说明及售后服务流程详细说明，配置专职客户技术经理（不允许是销售人员，销售经理，售前人员，售前经理兼任）</w:t>
      </w:r>
      <w:r w:rsidRPr="005F7D5A">
        <w:rPr>
          <w:rFonts w:ascii="Times New Roman" w:eastAsia="微软雅黑"/>
          <w:sz w:val="28"/>
          <w:szCs w:val="28"/>
        </w:rPr>
        <w:t>24</w:t>
      </w:r>
      <w:r w:rsidRPr="005F7D5A">
        <w:rPr>
          <w:rFonts w:ascii="Times New Roman" w:eastAsia="微软雅黑"/>
          <w:sz w:val="28"/>
          <w:szCs w:val="28"/>
        </w:rPr>
        <w:t>小时处理客户出现的售后问题</w:t>
      </w:r>
      <w:bookmarkEnd w:id="16"/>
      <w:r w:rsidRPr="005F7D5A">
        <w:rPr>
          <w:rFonts w:ascii="Times New Roman" w:eastAsia="微软雅黑"/>
          <w:sz w:val="28"/>
          <w:szCs w:val="28"/>
        </w:rPr>
        <w:t>。</w:t>
      </w:r>
    </w:p>
    <w:p w14:paraId="7AAD3DB8" w14:textId="77777777" w:rsidR="005F7D5A" w:rsidRPr="005F7D5A" w:rsidRDefault="005F7D5A" w:rsidP="006B0B3F">
      <w:pPr>
        <w:pStyle w:val="a1"/>
        <w:spacing w:line="360" w:lineRule="auto"/>
        <w:rPr>
          <w:rFonts w:ascii="Times New Roman" w:eastAsia="微软雅黑"/>
          <w:sz w:val="28"/>
          <w:szCs w:val="28"/>
        </w:rPr>
      </w:pPr>
      <w:r w:rsidRPr="005F7D5A">
        <w:rPr>
          <w:rFonts w:ascii="Times New Roman" w:eastAsia="微软雅黑"/>
          <w:sz w:val="28"/>
          <w:szCs w:val="28"/>
        </w:rPr>
        <w:t>5.4</w:t>
      </w:r>
      <w:r w:rsidRPr="005F7D5A">
        <w:rPr>
          <w:rFonts w:ascii="Times New Roman" w:eastAsia="微软雅黑"/>
          <w:sz w:val="28"/>
          <w:szCs w:val="28"/>
        </w:rPr>
        <w:t>提供配套原厂商运维监控软件，实现硬件故障售后报修流程自动化处理，包含自动化硬件故障检测、自动化硬件故障通知和在原厂的售后系统内自动化进行故障案例创建，以实现无需甲方以任何方式报修，降低硬件系统运维的复杂性；投标人需要提供软件名</w:t>
      </w:r>
      <w:r w:rsidRPr="005F7D5A">
        <w:rPr>
          <w:rFonts w:ascii="Times New Roman" w:eastAsia="微软雅黑"/>
          <w:sz w:val="28"/>
          <w:szCs w:val="28"/>
        </w:rPr>
        <w:lastRenderedPageBreak/>
        <w:t>称，版本，基本原理与操作指南并提供软件界面截图。</w:t>
      </w:r>
    </w:p>
    <w:p w14:paraId="6325A63D" w14:textId="77777777" w:rsidR="005F7D5A" w:rsidRPr="005F7D5A" w:rsidRDefault="005F7D5A" w:rsidP="006B0B3F">
      <w:pPr>
        <w:pStyle w:val="a1"/>
        <w:spacing w:line="360" w:lineRule="auto"/>
        <w:rPr>
          <w:rFonts w:ascii="Times New Roman" w:eastAsia="微软雅黑"/>
          <w:sz w:val="28"/>
          <w:szCs w:val="28"/>
        </w:rPr>
      </w:pPr>
      <w:r w:rsidRPr="005F7D5A">
        <w:rPr>
          <w:rFonts w:ascii="Times New Roman" w:eastAsia="微软雅黑"/>
          <w:sz w:val="28"/>
          <w:szCs w:val="28"/>
        </w:rPr>
        <w:t>5.5</w:t>
      </w:r>
      <w:r w:rsidRPr="005F7D5A">
        <w:rPr>
          <w:rFonts w:ascii="Times New Roman" w:eastAsia="微软雅黑"/>
          <w:sz w:val="28"/>
          <w:szCs w:val="28"/>
        </w:rPr>
        <w:t>到货后免费由供货方的技术人员到现场免费进行安装调试。安装、调试及试运行后应达到承诺的技术指标，同时提供不少于</w:t>
      </w:r>
      <w:r w:rsidRPr="005F7D5A">
        <w:rPr>
          <w:rFonts w:ascii="Times New Roman" w:eastAsia="微软雅黑"/>
          <w:sz w:val="28"/>
          <w:szCs w:val="28"/>
        </w:rPr>
        <w:t>1</w:t>
      </w:r>
      <w:r w:rsidRPr="005F7D5A">
        <w:rPr>
          <w:rFonts w:ascii="Times New Roman" w:eastAsia="微软雅黑"/>
          <w:sz w:val="28"/>
          <w:szCs w:val="28"/>
        </w:rPr>
        <w:t>天的使用培训。</w:t>
      </w:r>
    </w:p>
    <w:p w14:paraId="36676FAA" w14:textId="77777777" w:rsidR="005F7D5A" w:rsidRPr="005F7D5A" w:rsidRDefault="005F7D5A" w:rsidP="006B0B3F">
      <w:pPr>
        <w:pStyle w:val="a1"/>
        <w:spacing w:line="360" w:lineRule="auto"/>
        <w:rPr>
          <w:rFonts w:ascii="Times New Roman" w:eastAsia="微软雅黑"/>
          <w:sz w:val="28"/>
          <w:szCs w:val="28"/>
        </w:rPr>
      </w:pPr>
      <w:r w:rsidRPr="005F7D5A">
        <w:rPr>
          <w:rFonts w:ascii="Times New Roman" w:eastAsia="微软雅黑"/>
          <w:sz w:val="28"/>
          <w:szCs w:val="28"/>
        </w:rPr>
        <w:t>5.6</w:t>
      </w:r>
      <w:r w:rsidRPr="005F7D5A">
        <w:rPr>
          <w:rFonts w:ascii="Times New Roman" w:eastAsia="微软雅黑"/>
          <w:sz w:val="28"/>
          <w:szCs w:val="28"/>
        </w:rPr>
        <w:t>提供原厂技术人员负责的对采购人的操作技术培训和相关的技术资料。</w:t>
      </w:r>
    </w:p>
    <w:p w14:paraId="3933B01D" w14:textId="77777777" w:rsidR="005F7D5A" w:rsidRPr="005F7D5A" w:rsidRDefault="005F7D5A" w:rsidP="006B0B3F">
      <w:pPr>
        <w:pStyle w:val="a1"/>
        <w:spacing w:line="360" w:lineRule="auto"/>
        <w:rPr>
          <w:rFonts w:ascii="Times New Roman" w:eastAsia="微软雅黑"/>
          <w:sz w:val="28"/>
          <w:szCs w:val="28"/>
        </w:rPr>
      </w:pPr>
      <w:r w:rsidRPr="005F7D5A">
        <w:rPr>
          <w:rFonts w:ascii="Times New Roman" w:eastAsia="微软雅黑"/>
          <w:sz w:val="28"/>
          <w:szCs w:val="28"/>
        </w:rPr>
        <w:t>5.7</w:t>
      </w:r>
      <w:r w:rsidRPr="005F7D5A">
        <w:rPr>
          <w:rFonts w:ascii="Times New Roman" w:eastAsia="微软雅黑"/>
          <w:sz w:val="28"/>
          <w:szCs w:val="28"/>
        </w:rPr>
        <w:t>维修响应时间：</w:t>
      </w:r>
      <w:r w:rsidRPr="005F7D5A">
        <w:rPr>
          <w:rFonts w:ascii="Times New Roman" w:eastAsia="微软雅黑"/>
          <w:sz w:val="28"/>
          <w:szCs w:val="28"/>
        </w:rPr>
        <w:t xml:space="preserve"> </w:t>
      </w:r>
      <w:r w:rsidRPr="005F7D5A">
        <w:rPr>
          <w:rFonts w:ascii="Times New Roman" w:eastAsia="微软雅黑"/>
          <w:sz w:val="28"/>
          <w:szCs w:val="28"/>
        </w:rPr>
        <w:t>保修期间设备发生故障，供货方应在</w:t>
      </w:r>
      <w:r w:rsidRPr="005F7D5A">
        <w:rPr>
          <w:rFonts w:ascii="Times New Roman" w:eastAsia="微软雅黑"/>
          <w:sz w:val="28"/>
          <w:szCs w:val="28"/>
        </w:rPr>
        <w:t>4</w:t>
      </w:r>
      <w:r w:rsidRPr="005F7D5A">
        <w:rPr>
          <w:rFonts w:ascii="Times New Roman" w:eastAsia="微软雅黑"/>
          <w:sz w:val="28"/>
          <w:szCs w:val="28"/>
        </w:rPr>
        <w:t>小时内对采购人的服务要求做出响应，接到采购人维修通知后</w:t>
      </w:r>
      <w:r w:rsidRPr="005F7D5A">
        <w:rPr>
          <w:rFonts w:ascii="Times New Roman" w:eastAsia="微软雅黑"/>
          <w:sz w:val="28"/>
          <w:szCs w:val="28"/>
        </w:rPr>
        <w:t>4</w:t>
      </w:r>
      <w:r w:rsidRPr="005F7D5A">
        <w:rPr>
          <w:rFonts w:ascii="Times New Roman" w:eastAsia="微软雅黑"/>
          <w:sz w:val="28"/>
          <w:szCs w:val="28"/>
        </w:rPr>
        <w:t>小时内必须到达现场。</w:t>
      </w:r>
    </w:p>
    <w:p w14:paraId="0EF81CD5" w14:textId="77777777" w:rsidR="005F7D5A" w:rsidRPr="005F7D5A" w:rsidRDefault="005F7D5A" w:rsidP="005F7D5A">
      <w:pPr>
        <w:pStyle w:val="31"/>
        <w:tabs>
          <w:tab w:val="left" w:pos="720"/>
        </w:tabs>
        <w:jc w:val="both"/>
        <w:rPr>
          <w:rFonts w:ascii="Times New Roman" w:eastAsia="微软雅黑" w:hAnsi="Times New Roman"/>
          <w:b w:val="0"/>
          <w:bCs w:val="0"/>
          <w:color w:val="000000"/>
          <w:sz w:val="28"/>
          <w:szCs w:val="28"/>
        </w:rPr>
      </w:pPr>
      <w:bookmarkStart w:id="17" w:name="_Toc85462229"/>
      <w:r w:rsidRPr="005F7D5A">
        <w:rPr>
          <w:rFonts w:ascii="Times New Roman" w:eastAsia="微软雅黑" w:hAnsi="Times New Roman"/>
          <w:b w:val="0"/>
          <w:bCs w:val="0"/>
          <w:color w:val="000000"/>
          <w:sz w:val="28"/>
          <w:szCs w:val="28"/>
        </w:rPr>
        <w:t>6.</w:t>
      </w:r>
      <w:r w:rsidRPr="005F7D5A">
        <w:rPr>
          <w:rFonts w:ascii="Times New Roman" w:eastAsia="微软雅黑" w:hAnsi="Times New Roman"/>
          <w:b w:val="0"/>
          <w:bCs w:val="0"/>
          <w:color w:val="000000"/>
          <w:sz w:val="28"/>
          <w:szCs w:val="28"/>
        </w:rPr>
        <w:t>验收</w:t>
      </w:r>
      <w:bookmarkEnd w:id="17"/>
    </w:p>
    <w:p w14:paraId="5F76D81E" w14:textId="77777777" w:rsidR="005F7D5A" w:rsidRPr="005F7D5A" w:rsidRDefault="005F7D5A" w:rsidP="001F5E51">
      <w:pPr>
        <w:widowControl/>
        <w:spacing w:after="160" w:line="360" w:lineRule="auto"/>
        <w:contextualSpacing/>
        <w:jc w:val="left"/>
        <w:rPr>
          <w:rFonts w:eastAsia="微软雅黑"/>
          <w:sz w:val="28"/>
          <w:szCs w:val="28"/>
        </w:rPr>
      </w:pPr>
      <w:r w:rsidRPr="005F7D5A">
        <w:rPr>
          <w:rFonts w:eastAsia="微软雅黑"/>
          <w:sz w:val="28"/>
          <w:szCs w:val="28"/>
        </w:rPr>
        <w:t>除非在技术规格中另有说明，所有仪器、设备和系统按下列要求进行验收：</w:t>
      </w:r>
    </w:p>
    <w:p w14:paraId="6D4DCE56" w14:textId="77777777" w:rsidR="005F7D5A" w:rsidRPr="005F7D5A" w:rsidRDefault="005F7D5A" w:rsidP="001F5E51">
      <w:pPr>
        <w:widowControl/>
        <w:spacing w:after="160" w:line="360" w:lineRule="auto"/>
        <w:contextualSpacing/>
        <w:jc w:val="left"/>
        <w:rPr>
          <w:rFonts w:eastAsia="微软雅黑"/>
          <w:sz w:val="28"/>
          <w:szCs w:val="28"/>
        </w:rPr>
      </w:pPr>
      <w:r w:rsidRPr="005F7D5A">
        <w:rPr>
          <w:rFonts w:eastAsia="微软雅黑"/>
          <w:sz w:val="28"/>
          <w:szCs w:val="28"/>
        </w:rPr>
        <w:t>6.1</w:t>
      </w:r>
      <w:r w:rsidRPr="005F7D5A">
        <w:rPr>
          <w:rFonts w:eastAsia="微软雅黑"/>
          <w:sz w:val="28"/>
          <w:szCs w:val="28"/>
        </w:rPr>
        <w:t>仪器设备运抵安装现场后，采购人将与供货方共同开箱验收，</w:t>
      </w:r>
      <w:r w:rsidRPr="005F7D5A">
        <w:rPr>
          <w:rFonts w:eastAsia="微软雅黑"/>
          <w:sz w:val="28"/>
          <w:szCs w:val="28"/>
        </w:rPr>
        <w:t xml:space="preserve"> </w:t>
      </w:r>
      <w:r w:rsidRPr="005F7D5A">
        <w:rPr>
          <w:rFonts w:eastAsia="微软雅黑"/>
          <w:sz w:val="28"/>
          <w:szCs w:val="28"/>
        </w:rPr>
        <w:t>如供货方届时</w:t>
      </w:r>
      <w:proofErr w:type="gramStart"/>
      <w:r w:rsidRPr="005F7D5A">
        <w:rPr>
          <w:rFonts w:eastAsia="微软雅黑"/>
          <w:sz w:val="28"/>
          <w:szCs w:val="28"/>
        </w:rPr>
        <w:t>不</w:t>
      </w:r>
      <w:proofErr w:type="gramEnd"/>
      <w:r w:rsidRPr="005F7D5A">
        <w:rPr>
          <w:rFonts w:eastAsia="微软雅黑"/>
          <w:sz w:val="28"/>
          <w:szCs w:val="28"/>
        </w:rPr>
        <w:t>指派人员参与，</w:t>
      </w:r>
      <w:r w:rsidRPr="005F7D5A">
        <w:rPr>
          <w:rFonts w:eastAsia="微软雅黑"/>
          <w:sz w:val="28"/>
          <w:szCs w:val="28"/>
        </w:rPr>
        <w:t xml:space="preserve"> </w:t>
      </w:r>
      <w:r w:rsidRPr="005F7D5A">
        <w:rPr>
          <w:rFonts w:eastAsia="微软雅黑"/>
          <w:sz w:val="28"/>
          <w:szCs w:val="28"/>
        </w:rPr>
        <w:t>则验收结果应以采购人的验收报告为最终验收结果。验收时发现短缺、破损，</w:t>
      </w:r>
      <w:r w:rsidRPr="005F7D5A">
        <w:rPr>
          <w:rFonts w:eastAsia="微软雅黑"/>
          <w:sz w:val="28"/>
          <w:szCs w:val="28"/>
        </w:rPr>
        <w:t xml:space="preserve"> </w:t>
      </w:r>
      <w:r w:rsidRPr="005F7D5A">
        <w:rPr>
          <w:rFonts w:eastAsia="微软雅黑"/>
          <w:sz w:val="28"/>
          <w:szCs w:val="28"/>
        </w:rPr>
        <w:t>采购人有权要求供货方负责更换。</w:t>
      </w:r>
    </w:p>
    <w:p w14:paraId="5CF1B878" w14:textId="77777777" w:rsidR="005F7D5A" w:rsidRPr="005F7D5A" w:rsidRDefault="005F7D5A" w:rsidP="001F5E51">
      <w:pPr>
        <w:widowControl/>
        <w:spacing w:after="160" w:line="360" w:lineRule="auto"/>
        <w:contextualSpacing/>
        <w:jc w:val="left"/>
        <w:rPr>
          <w:rFonts w:eastAsia="微软雅黑"/>
          <w:sz w:val="28"/>
          <w:szCs w:val="28"/>
        </w:rPr>
      </w:pPr>
      <w:r w:rsidRPr="005F7D5A">
        <w:rPr>
          <w:rFonts w:eastAsia="微软雅黑"/>
          <w:sz w:val="28"/>
          <w:szCs w:val="28"/>
        </w:rPr>
        <w:t>6.2</w:t>
      </w:r>
      <w:r w:rsidRPr="005F7D5A">
        <w:rPr>
          <w:rFonts w:eastAsia="微软雅黑"/>
          <w:sz w:val="28"/>
          <w:szCs w:val="28"/>
        </w:rPr>
        <w:t>验收标准以中标人的投标文件中所列的指标为准（该指标应不低于招标文件所要求的指标）。验收时如发现中标人在投标时存在虚假</w:t>
      </w:r>
      <w:r w:rsidRPr="005F7D5A">
        <w:rPr>
          <w:rFonts w:eastAsia="微软雅黑"/>
          <w:sz w:val="28"/>
          <w:szCs w:val="28"/>
        </w:rPr>
        <w:lastRenderedPageBreak/>
        <w:t>指标响应情况，采购人将取消合同并依法追究中标人的责任，中标人必须承担由此给采购人带来的一切经济损失。</w:t>
      </w:r>
    </w:p>
    <w:p w14:paraId="403EBDEB" w14:textId="77777777" w:rsidR="005F7D5A" w:rsidRPr="005F7D5A" w:rsidRDefault="005F7D5A" w:rsidP="001F5E51">
      <w:pPr>
        <w:widowControl/>
        <w:spacing w:after="160" w:line="360" w:lineRule="auto"/>
        <w:contextualSpacing/>
        <w:jc w:val="left"/>
        <w:rPr>
          <w:rFonts w:eastAsia="微软雅黑"/>
          <w:sz w:val="28"/>
          <w:szCs w:val="28"/>
        </w:rPr>
      </w:pPr>
      <w:r w:rsidRPr="005F7D5A">
        <w:rPr>
          <w:rFonts w:eastAsia="微软雅黑"/>
          <w:sz w:val="28"/>
          <w:szCs w:val="28"/>
        </w:rPr>
        <w:t>6.3</w:t>
      </w:r>
      <w:r w:rsidRPr="005F7D5A">
        <w:rPr>
          <w:rFonts w:eastAsia="微软雅黑"/>
          <w:sz w:val="28"/>
          <w:szCs w:val="28"/>
        </w:rPr>
        <w:t>验收由采购人、中标人及相关人员依国家有关标准、合同及有关附件要求进行，验收完毕由采购人代表及中标人代表在验收报告上签字</w:t>
      </w:r>
    </w:p>
    <w:p w14:paraId="4208B08B" w14:textId="0884634B" w:rsidR="005F7D5A" w:rsidRPr="005F7D5A" w:rsidRDefault="005F7D5A" w:rsidP="005F7D5A">
      <w:pPr>
        <w:pStyle w:val="2"/>
        <w:spacing w:line="360" w:lineRule="auto"/>
        <w:jc w:val="both"/>
        <w:rPr>
          <w:rFonts w:ascii="Times New Roman" w:eastAsia="微软雅黑" w:hAnsi="Times New Roman"/>
          <w:b w:val="0"/>
          <w:color w:val="000000"/>
          <w:szCs w:val="28"/>
        </w:rPr>
      </w:pPr>
      <w:bookmarkStart w:id="18" w:name="_Toc85462230"/>
      <w:r w:rsidRPr="005F7D5A">
        <w:rPr>
          <w:rFonts w:ascii="Times New Roman" w:eastAsia="微软雅黑" w:hAnsi="Times New Roman" w:hint="eastAsia"/>
          <w:b w:val="0"/>
          <w:color w:val="000000"/>
          <w:szCs w:val="28"/>
        </w:rPr>
        <w:t>二</w:t>
      </w:r>
      <w:r w:rsidRPr="005F7D5A">
        <w:rPr>
          <w:rFonts w:ascii="Times New Roman" w:eastAsia="微软雅黑" w:hAnsi="Times New Roman"/>
          <w:b w:val="0"/>
          <w:color w:val="000000"/>
          <w:szCs w:val="28"/>
        </w:rPr>
        <w:t>、商务要求</w:t>
      </w:r>
      <w:bookmarkEnd w:id="18"/>
    </w:p>
    <w:p w14:paraId="6269ABF8" w14:textId="77777777" w:rsidR="005F7D5A" w:rsidRPr="005F7D5A" w:rsidRDefault="005F7D5A" w:rsidP="005F7D5A">
      <w:pPr>
        <w:pStyle w:val="Afffb"/>
        <w:spacing w:line="360" w:lineRule="auto"/>
        <w:rPr>
          <w:rFonts w:ascii="Times New Roman" w:eastAsia="微软雅黑" w:hAnsi="Times New Roman" w:cs="Times New Roman" w:hint="default"/>
          <w:color w:val="auto"/>
          <w:sz w:val="28"/>
          <w:szCs w:val="28"/>
        </w:rPr>
      </w:pPr>
      <w:r w:rsidRPr="005F7D5A">
        <w:rPr>
          <w:rFonts w:ascii="Times New Roman" w:eastAsia="微软雅黑" w:hAnsi="Times New Roman" w:cs="Times New Roman" w:hint="default"/>
          <w:color w:val="auto"/>
          <w:sz w:val="28"/>
          <w:szCs w:val="28"/>
        </w:rPr>
        <w:t>1.</w:t>
      </w:r>
      <w:r w:rsidRPr="005F7D5A">
        <w:rPr>
          <w:rFonts w:ascii="Times New Roman" w:eastAsia="微软雅黑" w:hAnsi="Times New Roman" w:cs="Times New Roman" w:hint="default"/>
          <w:color w:val="auto"/>
          <w:sz w:val="28"/>
          <w:szCs w:val="28"/>
        </w:rPr>
        <w:t>交付</w:t>
      </w:r>
    </w:p>
    <w:p w14:paraId="0AF74361" w14:textId="77777777" w:rsidR="005F7D5A" w:rsidRPr="005F7D5A" w:rsidRDefault="005F7D5A" w:rsidP="005F7D5A">
      <w:pPr>
        <w:widowControl/>
        <w:spacing w:line="360" w:lineRule="auto"/>
        <w:ind w:firstLineChars="100" w:firstLine="280"/>
        <w:rPr>
          <w:rFonts w:eastAsia="微软雅黑"/>
          <w:sz w:val="28"/>
          <w:szCs w:val="28"/>
        </w:rPr>
      </w:pPr>
      <w:r w:rsidRPr="005F7D5A">
        <w:rPr>
          <w:rFonts w:eastAsia="微软雅黑"/>
          <w:sz w:val="28"/>
          <w:szCs w:val="28"/>
        </w:rPr>
        <w:t>交货期：合同签订后</w:t>
      </w:r>
      <w:r w:rsidRPr="005F7D5A">
        <w:rPr>
          <w:rFonts w:eastAsia="微软雅黑"/>
          <w:sz w:val="28"/>
          <w:szCs w:val="28"/>
        </w:rPr>
        <w:t>1</w:t>
      </w:r>
      <w:r w:rsidRPr="005F7D5A">
        <w:rPr>
          <w:rFonts w:eastAsia="微软雅黑"/>
          <w:sz w:val="28"/>
          <w:szCs w:val="28"/>
        </w:rPr>
        <w:t>个月内。</w:t>
      </w:r>
    </w:p>
    <w:p w14:paraId="4AE0A47F" w14:textId="77777777" w:rsidR="005F7D5A" w:rsidRPr="005F7D5A" w:rsidRDefault="005F7D5A" w:rsidP="005F7D5A">
      <w:pPr>
        <w:widowControl/>
        <w:spacing w:line="360" w:lineRule="auto"/>
        <w:ind w:firstLineChars="100" w:firstLine="280"/>
        <w:rPr>
          <w:rFonts w:eastAsia="微软雅黑"/>
          <w:sz w:val="28"/>
          <w:szCs w:val="28"/>
        </w:rPr>
      </w:pPr>
      <w:r w:rsidRPr="005F7D5A">
        <w:rPr>
          <w:rFonts w:eastAsia="微软雅黑"/>
          <w:sz w:val="28"/>
          <w:szCs w:val="28"/>
        </w:rPr>
        <w:t>交货地点：</w:t>
      </w:r>
      <w:r w:rsidRPr="005F7D5A">
        <w:rPr>
          <w:rFonts w:eastAsia="微软雅黑"/>
          <w:color w:val="000000"/>
          <w:sz w:val="28"/>
          <w:szCs w:val="28"/>
        </w:rPr>
        <w:t>北京市海淀区中科院生物物理所</w:t>
      </w:r>
      <w:r w:rsidRPr="005F7D5A">
        <w:rPr>
          <w:rFonts w:eastAsia="微软雅黑"/>
          <w:sz w:val="28"/>
          <w:szCs w:val="28"/>
        </w:rPr>
        <w:t>。</w:t>
      </w:r>
    </w:p>
    <w:p w14:paraId="38042796" w14:textId="4D4C55CE" w:rsidR="005F7D5A" w:rsidRPr="005F7D5A" w:rsidRDefault="005F7D5A" w:rsidP="005F7D5A">
      <w:pPr>
        <w:pStyle w:val="Afffb"/>
        <w:spacing w:line="360" w:lineRule="auto"/>
        <w:rPr>
          <w:rFonts w:ascii="Times New Roman" w:eastAsia="微软雅黑" w:hAnsi="Times New Roman" w:cs="Times New Roman" w:hint="default"/>
          <w:sz w:val="28"/>
          <w:szCs w:val="28"/>
        </w:rPr>
      </w:pPr>
      <w:r>
        <w:rPr>
          <w:rFonts w:ascii="Times New Roman" w:eastAsia="微软雅黑" w:hAnsi="Times New Roman" w:cs="Times New Roman" w:hint="default"/>
          <w:color w:val="auto"/>
          <w:sz w:val="28"/>
          <w:szCs w:val="28"/>
        </w:rPr>
        <w:t>2</w:t>
      </w:r>
      <w:r w:rsidRPr="005F7D5A">
        <w:rPr>
          <w:rFonts w:ascii="Times New Roman" w:eastAsia="微软雅黑" w:hAnsi="Times New Roman" w:cs="Times New Roman" w:hint="default"/>
          <w:color w:val="auto"/>
          <w:sz w:val="28"/>
          <w:szCs w:val="28"/>
        </w:rPr>
        <w:t>.</w:t>
      </w:r>
      <w:r w:rsidRPr="005F7D5A">
        <w:rPr>
          <w:rFonts w:ascii="Times New Roman" w:eastAsia="微软雅黑" w:hAnsi="Times New Roman" w:cs="Times New Roman" w:hint="default"/>
          <w:color w:val="auto"/>
          <w:sz w:val="28"/>
          <w:szCs w:val="28"/>
        </w:rPr>
        <w:t>包装、运输和保险</w:t>
      </w:r>
    </w:p>
    <w:p w14:paraId="126F7D16" w14:textId="157A2826" w:rsidR="005F7D5A" w:rsidRPr="005F7D5A" w:rsidRDefault="005F7D5A" w:rsidP="005F7D5A">
      <w:pPr>
        <w:spacing w:line="360" w:lineRule="auto"/>
        <w:ind w:left="1" w:firstLineChars="100" w:firstLine="280"/>
        <w:rPr>
          <w:rFonts w:eastAsia="微软雅黑"/>
          <w:sz w:val="28"/>
          <w:szCs w:val="28"/>
        </w:rPr>
      </w:pPr>
      <w:r>
        <w:rPr>
          <w:rFonts w:eastAsia="微软雅黑" w:hint="eastAsia"/>
          <w:sz w:val="28"/>
          <w:szCs w:val="28"/>
        </w:rPr>
        <w:t>2</w:t>
      </w:r>
      <w:r>
        <w:rPr>
          <w:rFonts w:eastAsia="微软雅黑"/>
          <w:sz w:val="28"/>
          <w:szCs w:val="28"/>
        </w:rPr>
        <w:t>.1</w:t>
      </w:r>
      <w:r w:rsidRPr="005F7D5A">
        <w:rPr>
          <w:rFonts w:eastAsia="微软雅黑"/>
          <w:sz w:val="28"/>
          <w:szCs w:val="28"/>
        </w:rPr>
        <w:t>投标人提供的货物应为原厂包装，能够防止货物在转运中损坏或变质。这类包装应采取防潮、防晒、防锈防腐蚀、防震动及防止其它损坏的必要保护措施，从而保护货物能够经受多次搬运、装卸及远洋和内陆的长途运输。每件包装箱内应附一份详细装箱清单和质量合格证。</w:t>
      </w:r>
    </w:p>
    <w:p w14:paraId="5A1E756E" w14:textId="6A908F7B" w:rsidR="005F7D5A" w:rsidRPr="005F7D5A" w:rsidRDefault="005F7D5A" w:rsidP="005F7D5A">
      <w:pPr>
        <w:spacing w:line="360" w:lineRule="auto"/>
        <w:ind w:left="-2" w:firstLineChars="100" w:firstLine="280"/>
        <w:rPr>
          <w:rFonts w:eastAsia="微软雅黑"/>
          <w:sz w:val="28"/>
          <w:szCs w:val="28"/>
        </w:rPr>
      </w:pPr>
      <w:r>
        <w:rPr>
          <w:rFonts w:eastAsia="微软雅黑" w:hint="eastAsia"/>
          <w:sz w:val="28"/>
          <w:szCs w:val="28"/>
        </w:rPr>
        <w:t>2</w:t>
      </w:r>
      <w:r>
        <w:rPr>
          <w:rFonts w:eastAsia="微软雅黑"/>
          <w:sz w:val="28"/>
          <w:szCs w:val="28"/>
        </w:rPr>
        <w:t>.2</w:t>
      </w:r>
      <w:r w:rsidRPr="005F7D5A">
        <w:rPr>
          <w:rFonts w:eastAsia="微软雅黑"/>
          <w:sz w:val="28"/>
          <w:szCs w:val="28"/>
        </w:rPr>
        <w:t>投标人对所提供的货物应对其在制造、购置、运输、存放及交货过程中的丢失或损坏进行全面保险，</w:t>
      </w:r>
      <w:r w:rsidRPr="005F7D5A">
        <w:rPr>
          <w:rFonts w:eastAsia="微软雅黑"/>
          <w:sz w:val="28"/>
          <w:szCs w:val="28"/>
        </w:rPr>
        <w:t xml:space="preserve"> </w:t>
      </w:r>
      <w:r w:rsidRPr="005F7D5A">
        <w:rPr>
          <w:rFonts w:eastAsia="微软雅黑"/>
          <w:sz w:val="28"/>
          <w:szCs w:val="28"/>
        </w:rPr>
        <w:t>还应对其在项目现场进行技术服务的人员进行必要的保险。</w:t>
      </w:r>
    </w:p>
    <w:p w14:paraId="5D8BDEE4" w14:textId="62C74823" w:rsidR="005F7D5A" w:rsidRPr="005F7D5A" w:rsidRDefault="000A1272" w:rsidP="0059177E">
      <w:pPr>
        <w:spacing w:line="360" w:lineRule="auto"/>
        <w:ind w:left="-2"/>
        <w:rPr>
          <w:rFonts w:eastAsia="微软雅黑"/>
          <w:sz w:val="28"/>
          <w:szCs w:val="28"/>
        </w:rPr>
      </w:pPr>
      <w:r>
        <w:rPr>
          <w:rFonts w:eastAsia="微软雅黑" w:hint="eastAsia"/>
          <w:sz w:val="28"/>
          <w:szCs w:val="28"/>
        </w:rPr>
        <w:t>2</w:t>
      </w:r>
      <w:r>
        <w:rPr>
          <w:rFonts w:eastAsia="微软雅黑"/>
          <w:sz w:val="28"/>
          <w:szCs w:val="28"/>
        </w:rPr>
        <w:t>.3</w:t>
      </w:r>
      <w:r w:rsidR="005F7D5A" w:rsidRPr="005F7D5A">
        <w:rPr>
          <w:rFonts w:eastAsia="微软雅黑"/>
          <w:sz w:val="28"/>
          <w:szCs w:val="28"/>
        </w:rPr>
        <w:t>投标人应将货物运至采购人指定的项目现场，负责办理货物运至</w:t>
      </w:r>
      <w:r w:rsidR="005F7D5A" w:rsidRPr="005F7D5A">
        <w:rPr>
          <w:rFonts w:eastAsia="微软雅黑"/>
          <w:sz w:val="28"/>
          <w:szCs w:val="28"/>
        </w:rPr>
        <w:lastRenderedPageBreak/>
        <w:t>采购人指定目的地，包括合同规定的保险和储存在内的一切事项，有关费用应包括在合同价中。</w:t>
      </w:r>
    </w:p>
    <w:bookmarkEnd w:id="0"/>
    <w:bookmarkEnd w:id="1"/>
    <w:bookmarkEnd w:id="2"/>
    <w:p w14:paraId="59F2BA2D" w14:textId="5DEFBD92" w:rsidR="005F7D5A" w:rsidRPr="005F7D5A" w:rsidRDefault="005F7D5A">
      <w:pPr>
        <w:widowControl/>
        <w:jc w:val="left"/>
        <w:rPr>
          <w:rFonts w:eastAsia="微软雅黑"/>
          <w:sz w:val="28"/>
          <w:szCs w:val="28"/>
        </w:rPr>
      </w:pPr>
    </w:p>
    <w:sectPr w:rsidR="005F7D5A" w:rsidRPr="005F7D5A" w:rsidSect="00267516">
      <w:footerReference w:type="even" r:id="rId21"/>
      <w:footerReference w:type="first" r:id="rId22"/>
      <w:pgSz w:w="11907" w:h="16840"/>
      <w:pgMar w:top="1440" w:right="1800" w:bottom="1440" w:left="1800" w:header="851" w:footer="624"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81918" w14:textId="77777777" w:rsidR="00B007D4" w:rsidRDefault="00B007D4">
      <w:r>
        <w:separator/>
      </w:r>
    </w:p>
  </w:endnote>
  <w:endnote w:type="continuationSeparator" w:id="0">
    <w:p w14:paraId="4D230B96" w14:textId="77777777" w:rsidR="00B007D4" w:rsidRDefault="00B0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FangSong">
    <w:charset w:val="86"/>
    <w:family w:val="modern"/>
    <w:pitch w:val="fixed"/>
    <w:sig w:usb0="800002BF" w:usb1="38CF7CFA" w:usb2="00000016" w:usb3="00000000" w:csb0="00040001" w:csb1="00000000"/>
  </w:font>
  <w:font w:name="Arial Unicode MS">
    <w:altName w:val="HGMaruGothicMPRO"/>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ˎ̥">
    <w:altName w:val="Times New Roman"/>
    <w:panose1 w:val="00000000000000000000"/>
    <w:charset w:val="00"/>
    <w:family w:val="roman"/>
    <w:notTrueType/>
    <w:pitch w:val="default"/>
  </w:font>
  <w:font w:name="华文楷体">
    <w:altName w:val="STKaiti"/>
    <w:panose1 w:val="02010600040101010101"/>
    <w:charset w:val="86"/>
    <w:family w:val="auto"/>
    <w:pitch w:val="variable"/>
    <w:sig w:usb0="00000287" w:usb1="080F0000" w:usb2="00000010" w:usb3="00000000" w:csb0="0004009F" w:csb1="00000000"/>
  </w:font>
  <w:font w:name="华文中宋">
    <w:altName w:val="STZhongsong"/>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Microsoft YaHei UI"/>
    <w:panose1 w:val="00000000000000000000"/>
    <w:charset w:val="86"/>
    <w:family w:val="swiss"/>
    <w:notTrueType/>
    <w:pitch w:val="default"/>
    <w:sig w:usb0="00000000"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B532" w14:textId="77777777" w:rsidR="002B5C28" w:rsidRDefault="00967E68">
    <w:pPr>
      <w:pStyle w:val="30"/>
      <w:framePr w:wrap="around" w:vAnchor="text" w:hAnchor="margin" w:xAlign="center" w:y="1"/>
    </w:pPr>
    <w:r>
      <w:fldChar w:fldCharType="begin"/>
    </w:r>
    <w:r>
      <w:instrText xml:space="preserve">PAGE  </w:instrText>
    </w:r>
    <w:r>
      <w:fldChar w:fldCharType="end"/>
    </w:r>
  </w:p>
  <w:p w14:paraId="16CB2272" w14:textId="77777777" w:rsidR="002B5C28" w:rsidRDefault="002B5C28">
    <w:pPr>
      <w:pStyle w:val="3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6F24" w14:textId="77777777" w:rsidR="002B5C28" w:rsidRDefault="002B5C28">
    <w:pPr>
      <w:pStyle w:val="30"/>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78E8F" w14:textId="77777777" w:rsidR="00B007D4" w:rsidRDefault="00B007D4">
      <w:r>
        <w:separator/>
      </w:r>
    </w:p>
  </w:footnote>
  <w:footnote w:type="continuationSeparator" w:id="0">
    <w:p w14:paraId="552D3672" w14:textId="77777777" w:rsidR="00B007D4" w:rsidRDefault="00B00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D70376"/>
    <w:multiLevelType w:val="singleLevel"/>
    <w:tmpl w:val="88D70376"/>
    <w:lvl w:ilvl="0">
      <w:start w:val="1"/>
      <w:numFmt w:val="decimal"/>
      <w:suff w:val="nothing"/>
      <w:lvlText w:val="%1）"/>
      <w:lvlJc w:val="left"/>
    </w:lvl>
  </w:abstractNum>
  <w:abstractNum w:abstractNumId="1" w15:restartNumberingAfterBreak="0">
    <w:nsid w:val="DA3AE99B"/>
    <w:multiLevelType w:val="singleLevel"/>
    <w:tmpl w:val="DA3AE99B"/>
    <w:lvl w:ilvl="0">
      <w:start w:val="1"/>
      <w:numFmt w:val="decimal"/>
      <w:lvlText w:val="(%1)"/>
      <w:lvlJc w:val="left"/>
      <w:pPr>
        <w:tabs>
          <w:tab w:val="left" w:pos="312"/>
        </w:tabs>
      </w:pPr>
    </w:lvl>
  </w:abstractNum>
  <w:abstractNum w:abstractNumId="2" w15:restartNumberingAfterBreak="0">
    <w:nsid w:val="FFFFFF82"/>
    <w:multiLevelType w:val="singleLevel"/>
    <w:tmpl w:val="FFFFFF82"/>
    <w:lvl w:ilvl="0">
      <w:start w:val="1"/>
      <w:numFmt w:val="bullet"/>
      <w:pStyle w:val="3"/>
      <w:lvlText w:val=""/>
      <w:lvlJc w:val="left"/>
      <w:pPr>
        <w:tabs>
          <w:tab w:val="left" w:pos="1342"/>
        </w:tabs>
        <w:ind w:leftChars="400" w:left="1342" w:hangingChars="200" w:hanging="360"/>
      </w:pPr>
      <w:rPr>
        <w:rFonts w:ascii="Wingdings" w:hAnsi="Wingdings" w:hint="default"/>
      </w:rPr>
    </w:lvl>
  </w:abstractNum>
  <w:abstractNum w:abstractNumId="3" w15:restartNumberingAfterBreak="0">
    <w:nsid w:val="00000005"/>
    <w:multiLevelType w:val="singleLevel"/>
    <w:tmpl w:val="00000005"/>
    <w:lvl w:ilvl="0">
      <w:start w:val="1"/>
      <w:numFmt w:val="decimal"/>
      <w:lvlText w:val="%1、"/>
      <w:lvlJc w:val="left"/>
      <w:pPr>
        <w:tabs>
          <w:tab w:val="left" w:pos="360"/>
        </w:tabs>
        <w:ind w:left="360" w:hanging="360"/>
      </w:pPr>
      <w:rPr>
        <w:rFonts w:cs="Times New Roman" w:hint="default"/>
      </w:rPr>
    </w:lvl>
  </w:abstractNum>
  <w:abstractNum w:abstractNumId="4" w15:restartNumberingAfterBreak="0">
    <w:nsid w:val="00000009"/>
    <w:multiLevelType w:val="multilevel"/>
    <w:tmpl w:val="00000009"/>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1B"/>
    <w:multiLevelType w:val="multilevel"/>
    <w:tmpl w:val="0000001B"/>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000002A"/>
    <w:multiLevelType w:val="multilevel"/>
    <w:tmpl w:val="0000002A"/>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7" w15:restartNumberingAfterBreak="0">
    <w:nsid w:val="02424F8C"/>
    <w:multiLevelType w:val="multilevel"/>
    <w:tmpl w:val="02424F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41D02BC"/>
    <w:multiLevelType w:val="multilevel"/>
    <w:tmpl w:val="041D02BC"/>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9" w15:restartNumberingAfterBreak="0">
    <w:nsid w:val="05A820D8"/>
    <w:multiLevelType w:val="multilevel"/>
    <w:tmpl w:val="05A820D8"/>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0" w15:restartNumberingAfterBreak="0">
    <w:nsid w:val="13F0CF97"/>
    <w:multiLevelType w:val="singleLevel"/>
    <w:tmpl w:val="13F0CF97"/>
    <w:lvl w:ilvl="0">
      <w:start w:val="1"/>
      <w:numFmt w:val="decimal"/>
      <w:suff w:val="nothing"/>
      <w:lvlText w:val="（%1）"/>
      <w:lvlJc w:val="left"/>
    </w:lvl>
  </w:abstractNum>
  <w:abstractNum w:abstractNumId="11" w15:restartNumberingAfterBreak="0">
    <w:nsid w:val="18744CEE"/>
    <w:multiLevelType w:val="multilevel"/>
    <w:tmpl w:val="18744CE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28951211"/>
    <w:multiLevelType w:val="hybridMultilevel"/>
    <w:tmpl w:val="91A88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75C82"/>
    <w:multiLevelType w:val="multilevel"/>
    <w:tmpl w:val="38875C82"/>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14E20C0"/>
    <w:multiLevelType w:val="singleLevel"/>
    <w:tmpl w:val="414E20C0"/>
    <w:lvl w:ilvl="0">
      <w:start w:val="1"/>
      <w:numFmt w:val="decimal"/>
      <w:suff w:val="nothing"/>
      <w:lvlText w:val="（%1）"/>
      <w:lvlJc w:val="left"/>
    </w:lvl>
  </w:abstractNum>
  <w:abstractNum w:abstractNumId="1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6" w15:restartNumberingAfterBreak="0">
    <w:nsid w:val="47013EAA"/>
    <w:multiLevelType w:val="hybridMultilevel"/>
    <w:tmpl w:val="F0322DA0"/>
    <w:lvl w:ilvl="0" w:tplc="158AB82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47EB45F4"/>
    <w:multiLevelType w:val="multilevel"/>
    <w:tmpl w:val="47EB45F4"/>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8" w15:restartNumberingAfterBreak="0">
    <w:nsid w:val="4D3078A5"/>
    <w:multiLevelType w:val="multilevel"/>
    <w:tmpl w:val="4D3078A5"/>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DB00DCA"/>
    <w:multiLevelType w:val="hybridMultilevel"/>
    <w:tmpl w:val="F0322DA0"/>
    <w:lvl w:ilvl="0" w:tplc="158AB82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0" w15:restartNumberingAfterBreak="0">
    <w:nsid w:val="50447BD3"/>
    <w:multiLevelType w:val="multilevel"/>
    <w:tmpl w:val="50447BD3"/>
    <w:lvl w:ilvl="0">
      <w:start w:val="7"/>
      <w:numFmt w:val="decimal"/>
      <w:lvlText w:val="%1、"/>
      <w:lvlJc w:val="left"/>
      <w:pPr>
        <w:ind w:left="360" w:hanging="360"/>
      </w:pPr>
      <w:rPr>
        <w:rFonts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69C7170"/>
    <w:multiLevelType w:val="multilevel"/>
    <w:tmpl w:val="569C7170"/>
    <w:lvl w:ilvl="0">
      <w:start w:val="1"/>
      <w:numFmt w:val="decimalEnclosedCircle"/>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5B7156FC"/>
    <w:multiLevelType w:val="multilevel"/>
    <w:tmpl w:val="5B7156FC"/>
    <w:lvl w:ilvl="0">
      <w:start w:val="2"/>
      <w:numFmt w:val="decimal"/>
      <w:lvlText w:val="%1）"/>
      <w:lvlJc w:val="left"/>
      <w:pPr>
        <w:ind w:left="598" w:hanging="360"/>
      </w:pPr>
      <w:rPr>
        <w:rFonts w:hint="default"/>
      </w:rPr>
    </w:lvl>
    <w:lvl w:ilvl="1">
      <w:start w:val="1"/>
      <w:numFmt w:val="decimal"/>
      <w:lvlText w:val="〈%2〉"/>
      <w:lvlJc w:val="left"/>
      <w:pPr>
        <w:ind w:left="1378" w:hanging="720"/>
      </w:pPr>
      <w:rPr>
        <w:rFonts w:hint="default"/>
        <w:u w:val="none"/>
      </w:rPr>
    </w:lvl>
    <w:lvl w:ilvl="2">
      <w:start w:val="1"/>
      <w:numFmt w:val="lowerRoman"/>
      <w:lvlText w:val="%3."/>
      <w:lvlJc w:val="right"/>
      <w:pPr>
        <w:ind w:left="1498" w:hanging="420"/>
      </w:pPr>
    </w:lvl>
    <w:lvl w:ilvl="3">
      <w:start w:val="1"/>
      <w:numFmt w:val="decimal"/>
      <w:lvlText w:val="%4."/>
      <w:lvlJc w:val="left"/>
      <w:pPr>
        <w:ind w:left="1918" w:hanging="420"/>
      </w:pPr>
    </w:lvl>
    <w:lvl w:ilvl="4">
      <w:start w:val="1"/>
      <w:numFmt w:val="lowerLetter"/>
      <w:lvlText w:val="%5)"/>
      <w:lvlJc w:val="left"/>
      <w:pPr>
        <w:ind w:left="2338" w:hanging="420"/>
      </w:pPr>
    </w:lvl>
    <w:lvl w:ilvl="5">
      <w:start w:val="1"/>
      <w:numFmt w:val="lowerRoman"/>
      <w:lvlText w:val="%6."/>
      <w:lvlJc w:val="right"/>
      <w:pPr>
        <w:ind w:left="2758" w:hanging="420"/>
      </w:pPr>
    </w:lvl>
    <w:lvl w:ilvl="6">
      <w:start w:val="1"/>
      <w:numFmt w:val="decimal"/>
      <w:lvlText w:val="%7."/>
      <w:lvlJc w:val="left"/>
      <w:pPr>
        <w:ind w:left="3178" w:hanging="420"/>
      </w:pPr>
    </w:lvl>
    <w:lvl w:ilvl="7">
      <w:start w:val="1"/>
      <w:numFmt w:val="lowerLetter"/>
      <w:lvlText w:val="%8)"/>
      <w:lvlJc w:val="left"/>
      <w:pPr>
        <w:ind w:left="3598" w:hanging="420"/>
      </w:pPr>
    </w:lvl>
    <w:lvl w:ilvl="8">
      <w:start w:val="1"/>
      <w:numFmt w:val="lowerRoman"/>
      <w:lvlText w:val="%9."/>
      <w:lvlJc w:val="right"/>
      <w:pPr>
        <w:ind w:left="4018" w:hanging="420"/>
      </w:pPr>
    </w:lvl>
  </w:abstractNum>
  <w:abstractNum w:abstractNumId="23" w15:restartNumberingAfterBreak="0">
    <w:nsid w:val="66E4770E"/>
    <w:multiLevelType w:val="multilevel"/>
    <w:tmpl w:val="66E4770E"/>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4" w15:restartNumberingAfterBreak="0">
    <w:nsid w:val="6B22420F"/>
    <w:multiLevelType w:val="multilevel"/>
    <w:tmpl w:val="6B22420F"/>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19351F2"/>
    <w:multiLevelType w:val="multilevel"/>
    <w:tmpl w:val="719351F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75296B6A"/>
    <w:multiLevelType w:val="hybridMultilevel"/>
    <w:tmpl w:val="68DC2F06"/>
    <w:lvl w:ilvl="0" w:tplc="59B0070A">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794E7882"/>
    <w:multiLevelType w:val="hybridMultilevel"/>
    <w:tmpl w:val="BFE446CE"/>
    <w:lvl w:ilvl="0" w:tplc="3FF2AE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A9054C"/>
    <w:multiLevelType w:val="singleLevel"/>
    <w:tmpl w:val="7DA9054C"/>
    <w:lvl w:ilvl="0">
      <w:start w:val="7"/>
      <w:numFmt w:val="decimal"/>
      <w:pStyle w:val="NormalBullets"/>
      <w:lvlText w:val="%1."/>
      <w:lvlJc w:val="left"/>
      <w:pPr>
        <w:tabs>
          <w:tab w:val="left" w:pos="600"/>
        </w:tabs>
        <w:ind w:left="600" w:hanging="600"/>
      </w:pPr>
      <w:rPr>
        <w:rFonts w:hint="default"/>
      </w:rPr>
    </w:lvl>
  </w:abstractNum>
  <w:abstractNum w:abstractNumId="29" w15:restartNumberingAfterBreak="0">
    <w:nsid w:val="7F4A09EE"/>
    <w:multiLevelType w:val="multilevel"/>
    <w:tmpl w:val="7F4A09EE"/>
    <w:lvl w:ilvl="0">
      <w:start w:val="1"/>
      <w:numFmt w:val="upperLetter"/>
      <w:pStyle w:val="30"/>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9"/>
  </w:num>
  <w:num w:numId="2">
    <w:abstractNumId w:val="2"/>
  </w:num>
  <w:num w:numId="3">
    <w:abstractNumId w:val="5"/>
  </w:num>
  <w:num w:numId="4">
    <w:abstractNumId w:val="6"/>
  </w:num>
  <w:num w:numId="5">
    <w:abstractNumId w:val="24"/>
  </w:num>
  <w:num w:numId="6">
    <w:abstractNumId w:val="9"/>
  </w:num>
  <w:num w:numId="7">
    <w:abstractNumId w:val="28"/>
  </w:num>
  <w:num w:numId="8">
    <w:abstractNumId w:val="23"/>
  </w:num>
  <w:num w:numId="9">
    <w:abstractNumId w:val="8"/>
  </w:num>
  <w:num w:numId="10">
    <w:abstractNumId w:val="15"/>
  </w:num>
  <w:num w:numId="11">
    <w:abstractNumId w:val="13"/>
  </w:num>
  <w:num w:numId="12">
    <w:abstractNumId w:val="18"/>
  </w:num>
  <w:num w:numId="13">
    <w:abstractNumId w:val="20"/>
  </w:num>
  <w:num w:numId="14">
    <w:abstractNumId w:val="4"/>
  </w:num>
  <w:num w:numId="15">
    <w:abstractNumId w:val="25"/>
  </w:num>
  <w:num w:numId="16">
    <w:abstractNumId w:val="11"/>
  </w:num>
  <w:num w:numId="17">
    <w:abstractNumId w:val="0"/>
  </w:num>
  <w:num w:numId="18">
    <w:abstractNumId w:val="14"/>
  </w:num>
  <w:num w:numId="19">
    <w:abstractNumId w:val="10"/>
  </w:num>
  <w:num w:numId="20">
    <w:abstractNumId w:val="1"/>
  </w:num>
  <w:num w:numId="21">
    <w:abstractNumId w:val="22"/>
  </w:num>
  <w:num w:numId="22">
    <w:abstractNumId w:val="21"/>
  </w:num>
  <w:num w:numId="23">
    <w:abstractNumId w:val="3"/>
  </w:num>
  <w:num w:numId="24">
    <w:abstractNumId w:val="17"/>
  </w:num>
  <w:num w:numId="25">
    <w:abstractNumId w:val="16"/>
  </w:num>
  <w:num w:numId="26">
    <w:abstractNumId w:val="26"/>
  </w:num>
  <w:num w:numId="27">
    <w:abstractNumId w:val="19"/>
  </w:num>
  <w:num w:numId="28">
    <w:abstractNumId w:val="7"/>
  </w:num>
  <w:num w:numId="29">
    <w:abstractNumId w:val="2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HorizontalSpacing w:val="105"/>
  <w:drawingGridVerticalSpacing w:val="163"/>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ACA"/>
    <w:rsid w:val="000028D7"/>
    <w:rsid w:val="0000298B"/>
    <w:rsid w:val="00004888"/>
    <w:rsid w:val="00005FFD"/>
    <w:rsid w:val="00006039"/>
    <w:rsid w:val="000072D1"/>
    <w:rsid w:val="00007C88"/>
    <w:rsid w:val="00012705"/>
    <w:rsid w:val="00013489"/>
    <w:rsid w:val="0001374F"/>
    <w:rsid w:val="00013C6D"/>
    <w:rsid w:val="00016CCB"/>
    <w:rsid w:val="00017FC8"/>
    <w:rsid w:val="00020484"/>
    <w:rsid w:val="0002201E"/>
    <w:rsid w:val="00022F68"/>
    <w:rsid w:val="00023131"/>
    <w:rsid w:val="0002346E"/>
    <w:rsid w:val="00023F36"/>
    <w:rsid w:val="00027C46"/>
    <w:rsid w:val="00027E48"/>
    <w:rsid w:val="0003075D"/>
    <w:rsid w:val="0003224C"/>
    <w:rsid w:val="00032714"/>
    <w:rsid w:val="0003299B"/>
    <w:rsid w:val="000333A5"/>
    <w:rsid w:val="000357DE"/>
    <w:rsid w:val="00037196"/>
    <w:rsid w:val="00037DA8"/>
    <w:rsid w:val="00044203"/>
    <w:rsid w:val="00046D92"/>
    <w:rsid w:val="00047599"/>
    <w:rsid w:val="00047E8A"/>
    <w:rsid w:val="000543EF"/>
    <w:rsid w:val="000549E7"/>
    <w:rsid w:val="000603ED"/>
    <w:rsid w:val="00064D9B"/>
    <w:rsid w:val="00064FE0"/>
    <w:rsid w:val="000652D6"/>
    <w:rsid w:val="00065A54"/>
    <w:rsid w:val="0006684D"/>
    <w:rsid w:val="00067B19"/>
    <w:rsid w:val="000707E5"/>
    <w:rsid w:val="000716ED"/>
    <w:rsid w:val="00071A3D"/>
    <w:rsid w:val="00072FB3"/>
    <w:rsid w:val="00074657"/>
    <w:rsid w:val="00074B1C"/>
    <w:rsid w:val="00074E52"/>
    <w:rsid w:val="00075DE2"/>
    <w:rsid w:val="000772CD"/>
    <w:rsid w:val="000777EA"/>
    <w:rsid w:val="00077CDB"/>
    <w:rsid w:val="00080597"/>
    <w:rsid w:val="00081642"/>
    <w:rsid w:val="00081644"/>
    <w:rsid w:val="00082175"/>
    <w:rsid w:val="000835C0"/>
    <w:rsid w:val="000846C6"/>
    <w:rsid w:val="00084ACB"/>
    <w:rsid w:val="00084D95"/>
    <w:rsid w:val="00086623"/>
    <w:rsid w:val="000A08C8"/>
    <w:rsid w:val="000A103D"/>
    <w:rsid w:val="000A1272"/>
    <w:rsid w:val="000A1ED1"/>
    <w:rsid w:val="000A3938"/>
    <w:rsid w:val="000A60E4"/>
    <w:rsid w:val="000A770B"/>
    <w:rsid w:val="000B160F"/>
    <w:rsid w:val="000B2597"/>
    <w:rsid w:val="000B353D"/>
    <w:rsid w:val="000B5B36"/>
    <w:rsid w:val="000C2D21"/>
    <w:rsid w:val="000C368F"/>
    <w:rsid w:val="000C4235"/>
    <w:rsid w:val="000D0926"/>
    <w:rsid w:val="000D33DE"/>
    <w:rsid w:val="000D5925"/>
    <w:rsid w:val="000D5A96"/>
    <w:rsid w:val="000D5F82"/>
    <w:rsid w:val="000E13E5"/>
    <w:rsid w:val="000E5AE3"/>
    <w:rsid w:val="000E5ED4"/>
    <w:rsid w:val="000E65B2"/>
    <w:rsid w:val="000E6C80"/>
    <w:rsid w:val="000F1178"/>
    <w:rsid w:val="000F1433"/>
    <w:rsid w:val="000F2FB7"/>
    <w:rsid w:val="000F4F59"/>
    <w:rsid w:val="000F621A"/>
    <w:rsid w:val="001003E9"/>
    <w:rsid w:val="001007E5"/>
    <w:rsid w:val="00100AB5"/>
    <w:rsid w:val="0010197D"/>
    <w:rsid w:val="00101B5D"/>
    <w:rsid w:val="00102769"/>
    <w:rsid w:val="001028EF"/>
    <w:rsid w:val="0010336C"/>
    <w:rsid w:val="00103A4F"/>
    <w:rsid w:val="00104B3D"/>
    <w:rsid w:val="00104EBA"/>
    <w:rsid w:val="001115C5"/>
    <w:rsid w:val="001116C1"/>
    <w:rsid w:val="0011206D"/>
    <w:rsid w:val="001133A3"/>
    <w:rsid w:val="0011492D"/>
    <w:rsid w:val="00114AC0"/>
    <w:rsid w:val="001162B1"/>
    <w:rsid w:val="00120FAF"/>
    <w:rsid w:val="001210CF"/>
    <w:rsid w:val="00121821"/>
    <w:rsid w:val="00121A03"/>
    <w:rsid w:val="00122E56"/>
    <w:rsid w:val="00123849"/>
    <w:rsid w:val="00125F70"/>
    <w:rsid w:val="00126CBE"/>
    <w:rsid w:val="00130315"/>
    <w:rsid w:val="0013290D"/>
    <w:rsid w:val="0013422C"/>
    <w:rsid w:val="00135007"/>
    <w:rsid w:val="0013648C"/>
    <w:rsid w:val="00136839"/>
    <w:rsid w:val="00136D5F"/>
    <w:rsid w:val="001373FD"/>
    <w:rsid w:val="001376B1"/>
    <w:rsid w:val="00137742"/>
    <w:rsid w:val="001418AA"/>
    <w:rsid w:val="0014250F"/>
    <w:rsid w:val="001460F1"/>
    <w:rsid w:val="0015102F"/>
    <w:rsid w:val="0015183D"/>
    <w:rsid w:val="00152B29"/>
    <w:rsid w:val="00153564"/>
    <w:rsid w:val="001561B1"/>
    <w:rsid w:val="00157F3C"/>
    <w:rsid w:val="001616FF"/>
    <w:rsid w:val="001637E8"/>
    <w:rsid w:val="00165B19"/>
    <w:rsid w:val="0017225E"/>
    <w:rsid w:val="001722E5"/>
    <w:rsid w:val="001748A5"/>
    <w:rsid w:val="00176AFD"/>
    <w:rsid w:val="00176D22"/>
    <w:rsid w:val="00176DF6"/>
    <w:rsid w:val="00177452"/>
    <w:rsid w:val="00177C88"/>
    <w:rsid w:val="001803A1"/>
    <w:rsid w:val="001808D5"/>
    <w:rsid w:val="0018156E"/>
    <w:rsid w:val="00183617"/>
    <w:rsid w:val="001849C9"/>
    <w:rsid w:val="001852EE"/>
    <w:rsid w:val="00185C44"/>
    <w:rsid w:val="0018687B"/>
    <w:rsid w:val="00190492"/>
    <w:rsid w:val="00193C2B"/>
    <w:rsid w:val="00193FD7"/>
    <w:rsid w:val="00196205"/>
    <w:rsid w:val="00196DA0"/>
    <w:rsid w:val="00196EEA"/>
    <w:rsid w:val="00197FAD"/>
    <w:rsid w:val="001A1404"/>
    <w:rsid w:val="001A1901"/>
    <w:rsid w:val="001A2DB4"/>
    <w:rsid w:val="001A4F4D"/>
    <w:rsid w:val="001B1856"/>
    <w:rsid w:val="001B2291"/>
    <w:rsid w:val="001B24CC"/>
    <w:rsid w:val="001B52F8"/>
    <w:rsid w:val="001B67B5"/>
    <w:rsid w:val="001B6EE2"/>
    <w:rsid w:val="001C0130"/>
    <w:rsid w:val="001C1DD1"/>
    <w:rsid w:val="001C4130"/>
    <w:rsid w:val="001C4A78"/>
    <w:rsid w:val="001C4D27"/>
    <w:rsid w:val="001C5019"/>
    <w:rsid w:val="001C55EE"/>
    <w:rsid w:val="001C62EA"/>
    <w:rsid w:val="001C6653"/>
    <w:rsid w:val="001D061A"/>
    <w:rsid w:val="001D0B57"/>
    <w:rsid w:val="001D1608"/>
    <w:rsid w:val="001D5C60"/>
    <w:rsid w:val="001D5F64"/>
    <w:rsid w:val="001D6260"/>
    <w:rsid w:val="001D6F7D"/>
    <w:rsid w:val="001E0142"/>
    <w:rsid w:val="001E321E"/>
    <w:rsid w:val="001E3F7B"/>
    <w:rsid w:val="001E5186"/>
    <w:rsid w:val="001E5654"/>
    <w:rsid w:val="001E7FAB"/>
    <w:rsid w:val="001F0DFC"/>
    <w:rsid w:val="001F262B"/>
    <w:rsid w:val="001F2789"/>
    <w:rsid w:val="001F28F0"/>
    <w:rsid w:val="001F28FF"/>
    <w:rsid w:val="001F5E51"/>
    <w:rsid w:val="001F66FD"/>
    <w:rsid w:val="00204777"/>
    <w:rsid w:val="00204B0F"/>
    <w:rsid w:val="00207664"/>
    <w:rsid w:val="0021003A"/>
    <w:rsid w:val="002105F3"/>
    <w:rsid w:val="0021343B"/>
    <w:rsid w:val="002171D0"/>
    <w:rsid w:val="002201DF"/>
    <w:rsid w:val="00222802"/>
    <w:rsid w:val="00222E89"/>
    <w:rsid w:val="00223982"/>
    <w:rsid w:val="00223F83"/>
    <w:rsid w:val="0022545A"/>
    <w:rsid w:val="00227E0A"/>
    <w:rsid w:val="00230CF6"/>
    <w:rsid w:val="00231298"/>
    <w:rsid w:val="00235A89"/>
    <w:rsid w:val="002401ED"/>
    <w:rsid w:val="00240AD6"/>
    <w:rsid w:val="002411DF"/>
    <w:rsid w:val="00241598"/>
    <w:rsid w:val="00242B11"/>
    <w:rsid w:val="002467B8"/>
    <w:rsid w:val="00246C7C"/>
    <w:rsid w:val="002472B9"/>
    <w:rsid w:val="002476EA"/>
    <w:rsid w:val="002508A0"/>
    <w:rsid w:val="002522D2"/>
    <w:rsid w:val="00253A53"/>
    <w:rsid w:val="00253B84"/>
    <w:rsid w:val="00254F4C"/>
    <w:rsid w:val="00257310"/>
    <w:rsid w:val="00263515"/>
    <w:rsid w:val="0026423F"/>
    <w:rsid w:val="002668A0"/>
    <w:rsid w:val="00267516"/>
    <w:rsid w:val="00270121"/>
    <w:rsid w:val="00271F86"/>
    <w:rsid w:val="0027208A"/>
    <w:rsid w:val="002728A7"/>
    <w:rsid w:val="002748CD"/>
    <w:rsid w:val="002751A4"/>
    <w:rsid w:val="00275D2C"/>
    <w:rsid w:val="00275F05"/>
    <w:rsid w:val="002771BD"/>
    <w:rsid w:val="002774D2"/>
    <w:rsid w:val="0028019E"/>
    <w:rsid w:val="00281915"/>
    <w:rsid w:val="00282A02"/>
    <w:rsid w:val="002838E1"/>
    <w:rsid w:val="00284E40"/>
    <w:rsid w:val="00292477"/>
    <w:rsid w:val="0029302E"/>
    <w:rsid w:val="00293059"/>
    <w:rsid w:val="0029562E"/>
    <w:rsid w:val="00295F62"/>
    <w:rsid w:val="002A011A"/>
    <w:rsid w:val="002A0EC8"/>
    <w:rsid w:val="002A1F85"/>
    <w:rsid w:val="002A27EA"/>
    <w:rsid w:val="002A2B2D"/>
    <w:rsid w:val="002A3550"/>
    <w:rsid w:val="002A4C86"/>
    <w:rsid w:val="002A5EA7"/>
    <w:rsid w:val="002B0670"/>
    <w:rsid w:val="002B09F8"/>
    <w:rsid w:val="002B1EBB"/>
    <w:rsid w:val="002B33E2"/>
    <w:rsid w:val="002B4A75"/>
    <w:rsid w:val="002B5C28"/>
    <w:rsid w:val="002C22F8"/>
    <w:rsid w:val="002C2560"/>
    <w:rsid w:val="002C3445"/>
    <w:rsid w:val="002C3E90"/>
    <w:rsid w:val="002C4D53"/>
    <w:rsid w:val="002C6B31"/>
    <w:rsid w:val="002D006C"/>
    <w:rsid w:val="002D05DD"/>
    <w:rsid w:val="002D0CE5"/>
    <w:rsid w:val="002E01B1"/>
    <w:rsid w:val="002E04E7"/>
    <w:rsid w:val="002E065F"/>
    <w:rsid w:val="002E1A88"/>
    <w:rsid w:val="002E3125"/>
    <w:rsid w:val="002E3A2D"/>
    <w:rsid w:val="002E4190"/>
    <w:rsid w:val="002E5A7C"/>
    <w:rsid w:val="002F3593"/>
    <w:rsid w:val="002F40B2"/>
    <w:rsid w:val="002F40EC"/>
    <w:rsid w:val="002F4D84"/>
    <w:rsid w:val="002F599C"/>
    <w:rsid w:val="00302197"/>
    <w:rsid w:val="00303F8D"/>
    <w:rsid w:val="003065F4"/>
    <w:rsid w:val="00306AD7"/>
    <w:rsid w:val="00306AE6"/>
    <w:rsid w:val="00306CBD"/>
    <w:rsid w:val="00306DF2"/>
    <w:rsid w:val="0030746F"/>
    <w:rsid w:val="00310CFD"/>
    <w:rsid w:val="00311BD8"/>
    <w:rsid w:val="0031248C"/>
    <w:rsid w:val="00312EA0"/>
    <w:rsid w:val="003136C4"/>
    <w:rsid w:val="00313B4D"/>
    <w:rsid w:val="003162BB"/>
    <w:rsid w:val="00316D6C"/>
    <w:rsid w:val="00317DD5"/>
    <w:rsid w:val="00320D83"/>
    <w:rsid w:val="00321EB7"/>
    <w:rsid w:val="00322001"/>
    <w:rsid w:val="00323270"/>
    <w:rsid w:val="00326106"/>
    <w:rsid w:val="0032648D"/>
    <w:rsid w:val="0032676B"/>
    <w:rsid w:val="00327569"/>
    <w:rsid w:val="00327FA6"/>
    <w:rsid w:val="0033112F"/>
    <w:rsid w:val="00331730"/>
    <w:rsid w:val="0033204C"/>
    <w:rsid w:val="00332FB8"/>
    <w:rsid w:val="00336E5F"/>
    <w:rsid w:val="00337BF2"/>
    <w:rsid w:val="0034042F"/>
    <w:rsid w:val="00340E45"/>
    <w:rsid w:val="003449F0"/>
    <w:rsid w:val="00344A01"/>
    <w:rsid w:val="003451E0"/>
    <w:rsid w:val="00347283"/>
    <w:rsid w:val="00350158"/>
    <w:rsid w:val="003530D5"/>
    <w:rsid w:val="003537C2"/>
    <w:rsid w:val="00355F65"/>
    <w:rsid w:val="00357055"/>
    <w:rsid w:val="003621F1"/>
    <w:rsid w:val="0036270D"/>
    <w:rsid w:val="00363298"/>
    <w:rsid w:val="003635E6"/>
    <w:rsid w:val="00363CE8"/>
    <w:rsid w:val="00363D11"/>
    <w:rsid w:val="00370437"/>
    <w:rsid w:val="0037115F"/>
    <w:rsid w:val="00371704"/>
    <w:rsid w:val="00372195"/>
    <w:rsid w:val="00373D73"/>
    <w:rsid w:val="00374AF9"/>
    <w:rsid w:val="00375A14"/>
    <w:rsid w:val="0037685B"/>
    <w:rsid w:val="0038234C"/>
    <w:rsid w:val="00382829"/>
    <w:rsid w:val="00382BA1"/>
    <w:rsid w:val="00383F38"/>
    <w:rsid w:val="0038534F"/>
    <w:rsid w:val="0038539A"/>
    <w:rsid w:val="003854EF"/>
    <w:rsid w:val="00385912"/>
    <w:rsid w:val="003866AE"/>
    <w:rsid w:val="00386794"/>
    <w:rsid w:val="00397DEE"/>
    <w:rsid w:val="003A35D2"/>
    <w:rsid w:val="003A393C"/>
    <w:rsid w:val="003A641D"/>
    <w:rsid w:val="003A6CE3"/>
    <w:rsid w:val="003A7293"/>
    <w:rsid w:val="003A7589"/>
    <w:rsid w:val="003B2733"/>
    <w:rsid w:val="003B293F"/>
    <w:rsid w:val="003B31B9"/>
    <w:rsid w:val="003B3AFB"/>
    <w:rsid w:val="003B3CEE"/>
    <w:rsid w:val="003B4010"/>
    <w:rsid w:val="003B5B34"/>
    <w:rsid w:val="003B6432"/>
    <w:rsid w:val="003C082E"/>
    <w:rsid w:val="003C2D1A"/>
    <w:rsid w:val="003C5570"/>
    <w:rsid w:val="003C6044"/>
    <w:rsid w:val="003D1265"/>
    <w:rsid w:val="003D1BD7"/>
    <w:rsid w:val="003D1E06"/>
    <w:rsid w:val="003D4C39"/>
    <w:rsid w:val="003D4D9D"/>
    <w:rsid w:val="003D4DD7"/>
    <w:rsid w:val="003E22BD"/>
    <w:rsid w:val="003E28EA"/>
    <w:rsid w:val="003E4370"/>
    <w:rsid w:val="003E5D7F"/>
    <w:rsid w:val="003E6B3B"/>
    <w:rsid w:val="003E6F06"/>
    <w:rsid w:val="003E7DCB"/>
    <w:rsid w:val="003F0F6D"/>
    <w:rsid w:val="003F26BE"/>
    <w:rsid w:val="003F284F"/>
    <w:rsid w:val="003F2A95"/>
    <w:rsid w:val="003F51B5"/>
    <w:rsid w:val="0040504D"/>
    <w:rsid w:val="0040637F"/>
    <w:rsid w:val="00410B5E"/>
    <w:rsid w:val="00412443"/>
    <w:rsid w:val="004127B3"/>
    <w:rsid w:val="00413331"/>
    <w:rsid w:val="004138F7"/>
    <w:rsid w:val="00413D2F"/>
    <w:rsid w:val="00417C5E"/>
    <w:rsid w:val="004223B2"/>
    <w:rsid w:val="004227BB"/>
    <w:rsid w:val="00422EDA"/>
    <w:rsid w:val="00422EEC"/>
    <w:rsid w:val="004252E8"/>
    <w:rsid w:val="0042537C"/>
    <w:rsid w:val="00425588"/>
    <w:rsid w:val="004306DE"/>
    <w:rsid w:val="004308B2"/>
    <w:rsid w:val="004315DE"/>
    <w:rsid w:val="00432FCB"/>
    <w:rsid w:val="00433BE7"/>
    <w:rsid w:val="00433DF1"/>
    <w:rsid w:val="0043670A"/>
    <w:rsid w:val="00437D14"/>
    <w:rsid w:val="00440B41"/>
    <w:rsid w:val="00440C11"/>
    <w:rsid w:val="00441767"/>
    <w:rsid w:val="00443995"/>
    <w:rsid w:val="00444A5F"/>
    <w:rsid w:val="00444C0D"/>
    <w:rsid w:val="004456AD"/>
    <w:rsid w:val="00446997"/>
    <w:rsid w:val="00447159"/>
    <w:rsid w:val="00450CD5"/>
    <w:rsid w:val="00451389"/>
    <w:rsid w:val="0045197B"/>
    <w:rsid w:val="00452857"/>
    <w:rsid w:val="00454D4E"/>
    <w:rsid w:val="004555EC"/>
    <w:rsid w:val="004564E4"/>
    <w:rsid w:val="00456DDF"/>
    <w:rsid w:val="00461812"/>
    <w:rsid w:val="00463737"/>
    <w:rsid w:val="00464BFA"/>
    <w:rsid w:val="004652CB"/>
    <w:rsid w:val="00465BBD"/>
    <w:rsid w:val="00466E61"/>
    <w:rsid w:val="00467324"/>
    <w:rsid w:val="00472687"/>
    <w:rsid w:val="00474311"/>
    <w:rsid w:val="00474493"/>
    <w:rsid w:val="00474D58"/>
    <w:rsid w:val="00475538"/>
    <w:rsid w:val="004760FD"/>
    <w:rsid w:val="00481534"/>
    <w:rsid w:val="00482A20"/>
    <w:rsid w:val="00483911"/>
    <w:rsid w:val="00483E37"/>
    <w:rsid w:val="0048425B"/>
    <w:rsid w:val="00484EAE"/>
    <w:rsid w:val="00484EEE"/>
    <w:rsid w:val="00485089"/>
    <w:rsid w:val="004905B0"/>
    <w:rsid w:val="004916E8"/>
    <w:rsid w:val="0049296E"/>
    <w:rsid w:val="00493DF6"/>
    <w:rsid w:val="00494C0F"/>
    <w:rsid w:val="004954FF"/>
    <w:rsid w:val="004A0162"/>
    <w:rsid w:val="004A1E7C"/>
    <w:rsid w:val="004A47DD"/>
    <w:rsid w:val="004A577B"/>
    <w:rsid w:val="004A625E"/>
    <w:rsid w:val="004A7170"/>
    <w:rsid w:val="004A7798"/>
    <w:rsid w:val="004A7899"/>
    <w:rsid w:val="004A7937"/>
    <w:rsid w:val="004B164B"/>
    <w:rsid w:val="004B373D"/>
    <w:rsid w:val="004B4163"/>
    <w:rsid w:val="004B5597"/>
    <w:rsid w:val="004B623C"/>
    <w:rsid w:val="004B6C45"/>
    <w:rsid w:val="004B773D"/>
    <w:rsid w:val="004C0926"/>
    <w:rsid w:val="004C3E6B"/>
    <w:rsid w:val="004C700A"/>
    <w:rsid w:val="004C731B"/>
    <w:rsid w:val="004C7931"/>
    <w:rsid w:val="004D593D"/>
    <w:rsid w:val="004D5B64"/>
    <w:rsid w:val="004D616A"/>
    <w:rsid w:val="004D61BC"/>
    <w:rsid w:val="004E02F7"/>
    <w:rsid w:val="004E0334"/>
    <w:rsid w:val="004E0384"/>
    <w:rsid w:val="004E15EE"/>
    <w:rsid w:val="004E3031"/>
    <w:rsid w:val="004E3799"/>
    <w:rsid w:val="004E4654"/>
    <w:rsid w:val="004E7225"/>
    <w:rsid w:val="004F19D1"/>
    <w:rsid w:val="004F3082"/>
    <w:rsid w:val="004F5DD6"/>
    <w:rsid w:val="005023C2"/>
    <w:rsid w:val="005033F1"/>
    <w:rsid w:val="005040C9"/>
    <w:rsid w:val="00505195"/>
    <w:rsid w:val="00505C6A"/>
    <w:rsid w:val="00505DCF"/>
    <w:rsid w:val="00507330"/>
    <w:rsid w:val="00507F0E"/>
    <w:rsid w:val="00511598"/>
    <w:rsid w:val="00513C65"/>
    <w:rsid w:val="00515AAA"/>
    <w:rsid w:val="005171B5"/>
    <w:rsid w:val="005208C7"/>
    <w:rsid w:val="00520A7E"/>
    <w:rsid w:val="00520DAF"/>
    <w:rsid w:val="00525CAC"/>
    <w:rsid w:val="00526A2A"/>
    <w:rsid w:val="00527505"/>
    <w:rsid w:val="00530A06"/>
    <w:rsid w:val="00531803"/>
    <w:rsid w:val="00531B15"/>
    <w:rsid w:val="005329B5"/>
    <w:rsid w:val="00533267"/>
    <w:rsid w:val="0053496E"/>
    <w:rsid w:val="00534FF7"/>
    <w:rsid w:val="00536F46"/>
    <w:rsid w:val="00540A2C"/>
    <w:rsid w:val="00541138"/>
    <w:rsid w:val="0054276F"/>
    <w:rsid w:val="00545CC0"/>
    <w:rsid w:val="005460A8"/>
    <w:rsid w:val="00547548"/>
    <w:rsid w:val="00547A27"/>
    <w:rsid w:val="00550A3C"/>
    <w:rsid w:val="005519B4"/>
    <w:rsid w:val="005530C1"/>
    <w:rsid w:val="00553EBC"/>
    <w:rsid w:val="00554427"/>
    <w:rsid w:val="0055473B"/>
    <w:rsid w:val="0055673D"/>
    <w:rsid w:val="0056225D"/>
    <w:rsid w:val="0056249E"/>
    <w:rsid w:val="0056284C"/>
    <w:rsid w:val="00562F3E"/>
    <w:rsid w:val="00563C48"/>
    <w:rsid w:val="00563E50"/>
    <w:rsid w:val="0056482F"/>
    <w:rsid w:val="00570A0D"/>
    <w:rsid w:val="005713A0"/>
    <w:rsid w:val="00574386"/>
    <w:rsid w:val="00574F01"/>
    <w:rsid w:val="00583134"/>
    <w:rsid w:val="00583741"/>
    <w:rsid w:val="00583801"/>
    <w:rsid w:val="00583C88"/>
    <w:rsid w:val="00587B98"/>
    <w:rsid w:val="0059177E"/>
    <w:rsid w:val="00591C6E"/>
    <w:rsid w:val="00592028"/>
    <w:rsid w:val="00592C30"/>
    <w:rsid w:val="00592FAF"/>
    <w:rsid w:val="0059367D"/>
    <w:rsid w:val="00594EBF"/>
    <w:rsid w:val="00594FE4"/>
    <w:rsid w:val="00595E90"/>
    <w:rsid w:val="00596B56"/>
    <w:rsid w:val="005A0AB5"/>
    <w:rsid w:val="005A29CD"/>
    <w:rsid w:val="005B0DA4"/>
    <w:rsid w:val="005B1549"/>
    <w:rsid w:val="005B2B86"/>
    <w:rsid w:val="005B40E9"/>
    <w:rsid w:val="005B44E9"/>
    <w:rsid w:val="005B4534"/>
    <w:rsid w:val="005B50A8"/>
    <w:rsid w:val="005C1E54"/>
    <w:rsid w:val="005C1F41"/>
    <w:rsid w:val="005C22C1"/>
    <w:rsid w:val="005C5E76"/>
    <w:rsid w:val="005C7833"/>
    <w:rsid w:val="005D10E4"/>
    <w:rsid w:val="005D2D2B"/>
    <w:rsid w:val="005D3151"/>
    <w:rsid w:val="005D4FA2"/>
    <w:rsid w:val="005D5990"/>
    <w:rsid w:val="005D7487"/>
    <w:rsid w:val="005D7530"/>
    <w:rsid w:val="005D7CCD"/>
    <w:rsid w:val="005D7F3A"/>
    <w:rsid w:val="005E085E"/>
    <w:rsid w:val="005E0937"/>
    <w:rsid w:val="005E1BA6"/>
    <w:rsid w:val="005E2A88"/>
    <w:rsid w:val="005E4432"/>
    <w:rsid w:val="005E471F"/>
    <w:rsid w:val="005E7697"/>
    <w:rsid w:val="005E794A"/>
    <w:rsid w:val="005E7B7C"/>
    <w:rsid w:val="005F1A85"/>
    <w:rsid w:val="005F1FD3"/>
    <w:rsid w:val="005F4484"/>
    <w:rsid w:val="005F7D5A"/>
    <w:rsid w:val="00602712"/>
    <w:rsid w:val="006045AA"/>
    <w:rsid w:val="006064D0"/>
    <w:rsid w:val="00606A86"/>
    <w:rsid w:val="0061113B"/>
    <w:rsid w:val="0061620E"/>
    <w:rsid w:val="00616C91"/>
    <w:rsid w:val="006172A8"/>
    <w:rsid w:val="00617D14"/>
    <w:rsid w:val="00620EDF"/>
    <w:rsid w:val="0062191F"/>
    <w:rsid w:val="00621E44"/>
    <w:rsid w:val="006239D1"/>
    <w:rsid w:val="0062441D"/>
    <w:rsid w:val="006257EB"/>
    <w:rsid w:val="00625B2A"/>
    <w:rsid w:val="00625C8B"/>
    <w:rsid w:val="00625DEA"/>
    <w:rsid w:val="00627596"/>
    <w:rsid w:val="00627B36"/>
    <w:rsid w:val="00630FB6"/>
    <w:rsid w:val="006320DE"/>
    <w:rsid w:val="006353B3"/>
    <w:rsid w:val="006354E7"/>
    <w:rsid w:val="00640855"/>
    <w:rsid w:val="0064347E"/>
    <w:rsid w:val="006446A2"/>
    <w:rsid w:val="00645551"/>
    <w:rsid w:val="00646390"/>
    <w:rsid w:val="006465F0"/>
    <w:rsid w:val="0065058F"/>
    <w:rsid w:val="006537B9"/>
    <w:rsid w:val="00654CB9"/>
    <w:rsid w:val="00655628"/>
    <w:rsid w:val="0065582E"/>
    <w:rsid w:val="006559E5"/>
    <w:rsid w:val="00660156"/>
    <w:rsid w:val="006607E8"/>
    <w:rsid w:val="006625A3"/>
    <w:rsid w:val="0066269B"/>
    <w:rsid w:val="0066343C"/>
    <w:rsid w:val="00663B81"/>
    <w:rsid w:val="00664601"/>
    <w:rsid w:val="00673C54"/>
    <w:rsid w:val="00673EE6"/>
    <w:rsid w:val="00675ECC"/>
    <w:rsid w:val="00676087"/>
    <w:rsid w:val="00677465"/>
    <w:rsid w:val="00677908"/>
    <w:rsid w:val="006807F3"/>
    <w:rsid w:val="006865C2"/>
    <w:rsid w:val="00690436"/>
    <w:rsid w:val="00696B4A"/>
    <w:rsid w:val="00696C81"/>
    <w:rsid w:val="00697169"/>
    <w:rsid w:val="006A30B0"/>
    <w:rsid w:val="006A5281"/>
    <w:rsid w:val="006A715A"/>
    <w:rsid w:val="006B0B3F"/>
    <w:rsid w:val="006B3130"/>
    <w:rsid w:val="006B3E63"/>
    <w:rsid w:val="006B5925"/>
    <w:rsid w:val="006B6B1F"/>
    <w:rsid w:val="006C0780"/>
    <w:rsid w:val="006C226E"/>
    <w:rsid w:val="006C500C"/>
    <w:rsid w:val="006C5AC8"/>
    <w:rsid w:val="006C77B9"/>
    <w:rsid w:val="006D08D3"/>
    <w:rsid w:val="006D1A49"/>
    <w:rsid w:val="006D1AB1"/>
    <w:rsid w:val="006D22FF"/>
    <w:rsid w:val="006D2C63"/>
    <w:rsid w:val="006D528A"/>
    <w:rsid w:val="006D5879"/>
    <w:rsid w:val="006D60A2"/>
    <w:rsid w:val="006D6635"/>
    <w:rsid w:val="006D6E6D"/>
    <w:rsid w:val="006D732D"/>
    <w:rsid w:val="006E21B1"/>
    <w:rsid w:val="006E272A"/>
    <w:rsid w:val="006E3DA1"/>
    <w:rsid w:val="006E4128"/>
    <w:rsid w:val="006E4D8C"/>
    <w:rsid w:val="006E5C78"/>
    <w:rsid w:val="006E5F35"/>
    <w:rsid w:val="006E698A"/>
    <w:rsid w:val="006E6BD2"/>
    <w:rsid w:val="006E7D74"/>
    <w:rsid w:val="006F18A3"/>
    <w:rsid w:val="006F1DAF"/>
    <w:rsid w:val="006F2501"/>
    <w:rsid w:val="006F673B"/>
    <w:rsid w:val="006F6A5F"/>
    <w:rsid w:val="00700C10"/>
    <w:rsid w:val="00705E97"/>
    <w:rsid w:val="00706E2F"/>
    <w:rsid w:val="0070747B"/>
    <w:rsid w:val="00707F71"/>
    <w:rsid w:val="00711180"/>
    <w:rsid w:val="007123B7"/>
    <w:rsid w:val="00712FE3"/>
    <w:rsid w:val="00713688"/>
    <w:rsid w:val="00713A86"/>
    <w:rsid w:val="00713D58"/>
    <w:rsid w:val="00715309"/>
    <w:rsid w:val="007155B1"/>
    <w:rsid w:val="00715CD5"/>
    <w:rsid w:val="007164F1"/>
    <w:rsid w:val="00720087"/>
    <w:rsid w:val="007206C5"/>
    <w:rsid w:val="00721566"/>
    <w:rsid w:val="00721F7C"/>
    <w:rsid w:val="00722136"/>
    <w:rsid w:val="0072389D"/>
    <w:rsid w:val="00724C22"/>
    <w:rsid w:val="00724C2F"/>
    <w:rsid w:val="007256E6"/>
    <w:rsid w:val="00726118"/>
    <w:rsid w:val="007309A5"/>
    <w:rsid w:val="00731D61"/>
    <w:rsid w:val="007329B7"/>
    <w:rsid w:val="00732BB2"/>
    <w:rsid w:val="00732D27"/>
    <w:rsid w:val="00735856"/>
    <w:rsid w:val="007369C0"/>
    <w:rsid w:val="007400E3"/>
    <w:rsid w:val="00740DCF"/>
    <w:rsid w:val="00743582"/>
    <w:rsid w:val="007444E8"/>
    <w:rsid w:val="0074516A"/>
    <w:rsid w:val="0074607C"/>
    <w:rsid w:val="00746CB8"/>
    <w:rsid w:val="00746F2C"/>
    <w:rsid w:val="00747A39"/>
    <w:rsid w:val="00747AB2"/>
    <w:rsid w:val="00750210"/>
    <w:rsid w:val="007505D5"/>
    <w:rsid w:val="00751073"/>
    <w:rsid w:val="007536F9"/>
    <w:rsid w:val="007549DC"/>
    <w:rsid w:val="00755ACA"/>
    <w:rsid w:val="00755CBC"/>
    <w:rsid w:val="00756EC0"/>
    <w:rsid w:val="0076135B"/>
    <w:rsid w:val="00761E78"/>
    <w:rsid w:val="00763F5A"/>
    <w:rsid w:val="007730BA"/>
    <w:rsid w:val="007750B3"/>
    <w:rsid w:val="00775900"/>
    <w:rsid w:val="00776076"/>
    <w:rsid w:val="00776281"/>
    <w:rsid w:val="0078055B"/>
    <w:rsid w:val="00780CAF"/>
    <w:rsid w:val="00780FD8"/>
    <w:rsid w:val="00781848"/>
    <w:rsid w:val="00781BF1"/>
    <w:rsid w:val="0078203C"/>
    <w:rsid w:val="007820F6"/>
    <w:rsid w:val="0078245E"/>
    <w:rsid w:val="00782CB2"/>
    <w:rsid w:val="00783D30"/>
    <w:rsid w:val="00784009"/>
    <w:rsid w:val="00784157"/>
    <w:rsid w:val="00785F56"/>
    <w:rsid w:val="007864DB"/>
    <w:rsid w:val="007866C6"/>
    <w:rsid w:val="00786946"/>
    <w:rsid w:val="0079089E"/>
    <w:rsid w:val="00790E4A"/>
    <w:rsid w:val="0079107E"/>
    <w:rsid w:val="007912A2"/>
    <w:rsid w:val="00791B24"/>
    <w:rsid w:val="007935B6"/>
    <w:rsid w:val="00793787"/>
    <w:rsid w:val="007948EF"/>
    <w:rsid w:val="00795D03"/>
    <w:rsid w:val="00796E85"/>
    <w:rsid w:val="007974D2"/>
    <w:rsid w:val="007975E1"/>
    <w:rsid w:val="007A0A19"/>
    <w:rsid w:val="007A2168"/>
    <w:rsid w:val="007A3250"/>
    <w:rsid w:val="007A4456"/>
    <w:rsid w:val="007A7125"/>
    <w:rsid w:val="007B1CA6"/>
    <w:rsid w:val="007B339D"/>
    <w:rsid w:val="007B35F2"/>
    <w:rsid w:val="007B45F8"/>
    <w:rsid w:val="007B4678"/>
    <w:rsid w:val="007B59D0"/>
    <w:rsid w:val="007B60FA"/>
    <w:rsid w:val="007B7ADB"/>
    <w:rsid w:val="007C0DE8"/>
    <w:rsid w:val="007C2A59"/>
    <w:rsid w:val="007C366B"/>
    <w:rsid w:val="007C6CC7"/>
    <w:rsid w:val="007D1C2D"/>
    <w:rsid w:val="007D207D"/>
    <w:rsid w:val="007D3063"/>
    <w:rsid w:val="007D3847"/>
    <w:rsid w:val="007D3B16"/>
    <w:rsid w:val="007E3F7F"/>
    <w:rsid w:val="007E4144"/>
    <w:rsid w:val="007E6E42"/>
    <w:rsid w:val="007F031E"/>
    <w:rsid w:val="007F1FFF"/>
    <w:rsid w:val="007F20F8"/>
    <w:rsid w:val="007F37E9"/>
    <w:rsid w:val="007F4306"/>
    <w:rsid w:val="007F507D"/>
    <w:rsid w:val="00804D8D"/>
    <w:rsid w:val="00805C6E"/>
    <w:rsid w:val="00806585"/>
    <w:rsid w:val="00806759"/>
    <w:rsid w:val="008105EE"/>
    <w:rsid w:val="00811824"/>
    <w:rsid w:val="00813CFE"/>
    <w:rsid w:val="00814708"/>
    <w:rsid w:val="00814778"/>
    <w:rsid w:val="00814D98"/>
    <w:rsid w:val="00814E3D"/>
    <w:rsid w:val="00820035"/>
    <w:rsid w:val="00820E3A"/>
    <w:rsid w:val="008214F8"/>
    <w:rsid w:val="00821885"/>
    <w:rsid w:val="0082189B"/>
    <w:rsid w:val="00822826"/>
    <w:rsid w:val="0082383A"/>
    <w:rsid w:val="00823B5C"/>
    <w:rsid w:val="00823F51"/>
    <w:rsid w:val="00827BD8"/>
    <w:rsid w:val="0083043D"/>
    <w:rsid w:val="00830810"/>
    <w:rsid w:val="0083202E"/>
    <w:rsid w:val="00832E06"/>
    <w:rsid w:val="00835264"/>
    <w:rsid w:val="0083663E"/>
    <w:rsid w:val="0084102E"/>
    <w:rsid w:val="008425BA"/>
    <w:rsid w:val="008439C9"/>
    <w:rsid w:val="008468AB"/>
    <w:rsid w:val="00847005"/>
    <w:rsid w:val="00851976"/>
    <w:rsid w:val="00852155"/>
    <w:rsid w:val="0085296A"/>
    <w:rsid w:val="00853FEE"/>
    <w:rsid w:val="00854585"/>
    <w:rsid w:val="008552AF"/>
    <w:rsid w:val="00855BB4"/>
    <w:rsid w:val="008575D1"/>
    <w:rsid w:val="0086133F"/>
    <w:rsid w:val="00861F7C"/>
    <w:rsid w:val="00862746"/>
    <w:rsid w:val="008656BF"/>
    <w:rsid w:val="008661E3"/>
    <w:rsid w:val="00866337"/>
    <w:rsid w:val="008678E0"/>
    <w:rsid w:val="00871BEC"/>
    <w:rsid w:val="00872AD2"/>
    <w:rsid w:val="008734DD"/>
    <w:rsid w:val="00875FF6"/>
    <w:rsid w:val="00876D13"/>
    <w:rsid w:val="008775E5"/>
    <w:rsid w:val="00884810"/>
    <w:rsid w:val="00885D83"/>
    <w:rsid w:val="008874F1"/>
    <w:rsid w:val="00895579"/>
    <w:rsid w:val="00896607"/>
    <w:rsid w:val="00896B0B"/>
    <w:rsid w:val="00896EDE"/>
    <w:rsid w:val="00897CFE"/>
    <w:rsid w:val="008A01A7"/>
    <w:rsid w:val="008A06E4"/>
    <w:rsid w:val="008A183B"/>
    <w:rsid w:val="008A1B63"/>
    <w:rsid w:val="008A447C"/>
    <w:rsid w:val="008A50C6"/>
    <w:rsid w:val="008A599E"/>
    <w:rsid w:val="008A7245"/>
    <w:rsid w:val="008B1066"/>
    <w:rsid w:val="008B219C"/>
    <w:rsid w:val="008B7840"/>
    <w:rsid w:val="008C0170"/>
    <w:rsid w:val="008C0418"/>
    <w:rsid w:val="008C09F4"/>
    <w:rsid w:val="008C2B61"/>
    <w:rsid w:val="008C4848"/>
    <w:rsid w:val="008C4DF1"/>
    <w:rsid w:val="008D06AE"/>
    <w:rsid w:val="008D1C85"/>
    <w:rsid w:val="008D2138"/>
    <w:rsid w:val="008D4964"/>
    <w:rsid w:val="008D7DA8"/>
    <w:rsid w:val="008E1AB6"/>
    <w:rsid w:val="008E2F1D"/>
    <w:rsid w:val="008E3489"/>
    <w:rsid w:val="008E3EFD"/>
    <w:rsid w:val="008E4D45"/>
    <w:rsid w:val="008E5638"/>
    <w:rsid w:val="008E59F6"/>
    <w:rsid w:val="008E6A69"/>
    <w:rsid w:val="008E6EB5"/>
    <w:rsid w:val="008F068E"/>
    <w:rsid w:val="008F47F2"/>
    <w:rsid w:val="008F5935"/>
    <w:rsid w:val="0090166B"/>
    <w:rsid w:val="009052C8"/>
    <w:rsid w:val="00906039"/>
    <w:rsid w:val="00906FE3"/>
    <w:rsid w:val="00907507"/>
    <w:rsid w:val="00907AA8"/>
    <w:rsid w:val="00907DAB"/>
    <w:rsid w:val="00912830"/>
    <w:rsid w:val="009153CE"/>
    <w:rsid w:val="0091679B"/>
    <w:rsid w:val="0091707A"/>
    <w:rsid w:val="0091745C"/>
    <w:rsid w:val="009200CA"/>
    <w:rsid w:val="0092381B"/>
    <w:rsid w:val="009238BA"/>
    <w:rsid w:val="00926D0E"/>
    <w:rsid w:val="0092712D"/>
    <w:rsid w:val="0093119E"/>
    <w:rsid w:val="00931FE6"/>
    <w:rsid w:val="0094129F"/>
    <w:rsid w:val="00941690"/>
    <w:rsid w:val="00942E2E"/>
    <w:rsid w:val="00943E3E"/>
    <w:rsid w:val="009450F1"/>
    <w:rsid w:val="009453F0"/>
    <w:rsid w:val="00945E56"/>
    <w:rsid w:val="00946710"/>
    <w:rsid w:val="009506E3"/>
    <w:rsid w:val="00950ADF"/>
    <w:rsid w:val="00952EE1"/>
    <w:rsid w:val="0095373F"/>
    <w:rsid w:val="009543C0"/>
    <w:rsid w:val="0095445D"/>
    <w:rsid w:val="009555EE"/>
    <w:rsid w:val="00956B4C"/>
    <w:rsid w:val="009647CF"/>
    <w:rsid w:val="00964B61"/>
    <w:rsid w:val="0096622C"/>
    <w:rsid w:val="009666B1"/>
    <w:rsid w:val="00967E68"/>
    <w:rsid w:val="00971341"/>
    <w:rsid w:val="00976A10"/>
    <w:rsid w:val="009778CE"/>
    <w:rsid w:val="00980348"/>
    <w:rsid w:val="0098436A"/>
    <w:rsid w:val="00985AAD"/>
    <w:rsid w:val="00986AF0"/>
    <w:rsid w:val="00991793"/>
    <w:rsid w:val="00991925"/>
    <w:rsid w:val="0099449D"/>
    <w:rsid w:val="009953E5"/>
    <w:rsid w:val="009974AC"/>
    <w:rsid w:val="0099759E"/>
    <w:rsid w:val="009A0C94"/>
    <w:rsid w:val="009A64FF"/>
    <w:rsid w:val="009A67E2"/>
    <w:rsid w:val="009A6F6E"/>
    <w:rsid w:val="009A6FA7"/>
    <w:rsid w:val="009A70D1"/>
    <w:rsid w:val="009B04E0"/>
    <w:rsid w:val="009B0B93"/>
    <w:rsid w:val="009B4581"/>
    <w:rsid w:val="009C0107"/>
    <w:rsid w:val="009C0BBA"/>
    <w:rsid w:val="009C1BF8"/>
    <w:rsid w:val="009C2AA8"/>
    <w:rsid w:val="009C3D2D"/>
    <w:rsid w:val="009D01B4"/>
    <w:rsid w:val="009D110B"/>
    <w:rsid w:val="009D2B76"/>
    <w:rsid w:val="009D2F68"/>
    <w:rsid w:val="009D3505"/>
    <w:rsid w:val="009D3B98"/>
    <w:rsid w:val="009D3F66"/>
    <w:rsid w:val="009D4111"/>
    <w:rsid w:val="009D5028"/>
    <w:rsid w:val="009D52CC"/>
    <w:rsid w:val="009D569D"/>
    <w:rsid w:val="009D7609"/>
    <w:rsid w:val="009E2E9B"/>
    <w:rsid w:val="009E3886"/>
    <w:rsid w:val="009E3B4C"/>
    <w:rsid w:val="009E4918"/>
    <w:rsid w:val="009F1AA9"/>
    <w:rsid w:val="009F1C90"/>
    <w:rsid w:val="009F2D60"/>
    <w:rsid w:val="009F3356"/>
    <w:rsid w:val="009F7648"/>
    <w:rsid w:val="00A002BE"/>
    <w:rsid w:val="00A00404"/>
    <w:rsid w:val="00A015C0"/>
    <w:rsid w:val="00A01BE3"/>
    <w:rsid w:val="00A06EB2"/>
    <w:rsid w:val="00A11068"/>
    <w:rsid w:val="00A12260"/>
    <w:rsid w:val="00A12826"/>
    <w:rsid w:val="00A12A8C"/>
    <w:rsid w:val="00A16C23"/>
    <w:rsid w:val="00A17A32"/>
    <w:rsid w:val="00A21E0B"/>
    <w:rsid w:val="00A2221D"/>
    <w:rsid w:val="00A27B05"/>
    <w:rsid w:val="00A3016A"/>
    <w:rsid w:val="00A31220"/>
    <w:rsid w:val="00A31EA3"/>
    <w:rsid w:val="00A34150"/>
    <w:rsid w:val="00A3542A"/>
    <w:rsid w:val="00A36274"/>
    <w:rsid w:val="00A407EF"/>
    <w:rsid w:val="00A417DA"/>
    <w:rsid w:val="00A419EC"/>
    <w:rsid w:val="00A427D3"/>
    <w:rsid w:val="00A42A62"/>
    <w:rsid w:val="00A44657"/>
    <w:rsid w:val="00A4471A"/>
    <w:rsid w:val="00A45295"/>
    <w:rsid w:val="00A50ECE"/>
    <w:rsid w:val="00A5298A"/>
    <w:rsid w:val="00A54239"/>
    <w:rsid w:val="00A54260"/>
    <w:rsid w:val="00A544F5"/>
    <w:rsid w:val="00A55217"/>
    <w:rsid w:val="00A5658C"/>
    <w:rsid w:val="00A56EF7"/>
    <w:rsid w:val="00A57B72"/>
    <w:rsid w:val="00A603E3"/>
    <w:rsid w:val="00A60415"/>
    <w:rsid w:val="00A60DD6"/>
    <w:rsid w:val="00A60FAF"/>
    <w:rsid w:val="00A64DD1"/>
    <w:rsid w:val="00A64F3B"/>
    <w:rsid w:val="00A725CB"/>
    <w:rsid w:val="00A73280"/>
    <w:rsid w:val="00A746A8"/>
    <w:rsid w:val="00A74A7B"/>
    <w:rsid w:val="00A7517E"/>
    <w:rsid w:val="00A76DD2"/>
    <w:rsid w:val="00A8188F"/>
    <w:rsid w:val="00A81A06"/>
    <w:rsid w:val="00A82405"/>
    <w:rsid w:val="00A8399F"/>
    <w:rsid w:val="00A853B7"/>
    <w:rsid w:val="00A8557B"/>
    <w:rsid w:val="00A856B4"/>
    <w:rsid w:val="00A86E6E"/>
    <w:rsid w:val="00A87860"/>
    <w:rsid w:val="00A87924"/>
    <w:rsid w:val="00A87CA9"/>
    <w:rsid w:val="00A87EDE"/>
    <w:rsid w:val="00A904B4"/>
    <w:rsid w:val="00A90A36"/>
    <w:rsid w:val="00A9174D"/>
    <w:rsid w:val="00A927D1"/>
    <w:rsid w:val="00A94638"/>
    <w:rsid w:val="00A94A37"/>
    <w:rsid w:val="00A951EE"/>
    <w:rsid w:val="00A95A10"/>
    <w:rsid w:val="00A95A20"/>
    <w:rsid w:val="00A95F4C"/>
    <w:rsid w:val="00AA0600"/>
    <w:rsid w:val="00AA1F7A"/>
    <w:rsid w:val="00AA3AC5"/>
    <w:rsid w:val="00AA3DFE"/>
    <w:rsid w:val="00AA3F7A"/>
    <w:rsid w:val="00AA4CE6"/>
    <w:rsid w:val="00AA57CA"/>
    <w:rsid w:val="00AA6792"/>
    <w:rsid w:val="00AB08B1"/>
    <w:rsid w:val="00AB293A"/>
    <w:rsid w:val="00AB4E62"/>
    <w:rsid w:val="00AB7B8D"/>
    <w:rsid w:val="00AC1600"/>
    <w:rsid w:val="00AC3161"/>
    <w:rsid w:val="00AC50DE"/>
    <w:rsid w:val="00AC54FA"/>
    <w:rsid w:val="00AC5DB3"/>
    <w:rsid w:val="00AD18B5"/>
    <w:rsid w:val="00AD207B"/>
    <w:rsid w:val="00AD5331"/>
    <w:rsid w:val="00AD6FFF"/>
    <w:rsid w:val="00AD7903"/>
    <w:rsid w:val="00AE04DF"/>
    <w:rsid w:val="00AE2703"/>
    <w:rsid w:val="00AE3124"/>
    <w:rsid w:val="00AE4A7C"/>
    <w:rsid w:val="00AE4BB0"/>
    <w:rsid w:val="00AE614B"/>
    <w:rsid w:val="00AF05A9"/>
    <w:rsid w:val="00AF06BA"/>
    <w:rsid w:val="00AF0879"/>
    <w:rsid w:val="00AF1200"/>
    <w:rsid w:val="00AF1395"/>
    <w:rsid w:val="00AF1717"/>
    <w:rsid w:val="00AF1AF6"/>
    <w:rsid w:val="00AF1CB6"/>
    <w:rsid w:val="00AF2036"/>
    <w:rsid w:val="00AF3A6F"/>
    <w:rsid w:val="00AF3C2A"/>
    <w:rsid w:val="00B007D4"/>
    <w:rsid w:val="00B02B0B"/>
    <w:rsid w:val="00B03ECC"/>
    <w:rsid w:val="00B0706B"/>
    <w:rsid w:val="00B108AB"/>
    <w:rsid w:val="00B129FA"/>
    <w:rsid w:val="00B13DCA"/>
    <w:rsid w:val="00B1492E"/>
    <w:rsid w:val="00B15528"/>
    <w:rsid w:val="00B15A70"/>
    <w:rsid w:val="00B16006"/>
    <w:rsid w:val="00B162F5"/>
    <w:rsid w:val="00B25E88"/>
    <w:rsid w:val="00B27613"/>
    <w:rsid w:val="00B303B0"/>
    <w:rsid w:val="00B30615"/>
    <w:rsid w:val="00B30C62"/>
    <w:rsid w:val="00B320C4"/>
    <w:rsid w:val="00B333FA"/>
    <w:rsid w:val="00B337C9"/>
    <w:rsid w:val="00B346DB"/>
    <w:rsid w:val="00B3525B"/>
    <w:rsid w:val="00B354D8"/>
    <w:rsid w:val="00B41146"/>
    <w:rsid w:val="00B41215"/>
    <w:rsid w:val="00B4320D"/>
    <w:rsid w:val="00B432DF"/>
    <w:rsid w:val="00B43744"/>
    <w:rsid w:val="00B444E0"/>
    <w:rsid w:val="00B4534E"/>
    <w:rsid w:val="00B457E8"/>
    <w:rsid w:val="00B51351"/>
    <w:rsid w:val="00B52309"/>
    <w:rsid w:val="00B54836"/>
    <w:rsid w:val="00B5667B"/>
    <w:rsid w:val="00B56E06"/>
    <w:rsid w:val="00B572DA"/>
    <w:rsid w:val="00B576AA"/>
    <w:rsid w:val="00B57AA2"/>
    <w:rsid w:val="00B60092"/>
    <w:rsid w:val="00B61787"/>
    <w:rsid w:val="00B62E9E"/>
    <w:rsid w:val="00B74448"/>
    <w:rsid w:val="00B77179"/>
    <w:rsid w:val="00B774AF"/>
    <w:rsid w:val="00B808BA"/>
    <w:rsid w:val="00B80957"/>
    <w:rsid w:val="00B81653"/>
    <w:rsid w:val="00B83A71"/>
    <w:rsid w:val="00B847E7"/>
    <w:rsid w:val="00B84A90"/>
    <w:rsid w:val="00B84CA4"/>
    <w:rsid w:val="00B87431"/>
    <w:rsid w:val="00B90B50"/>
    <w:rsid w:val="00B92F2E"/>
    <w:rsid w:val="00B9341C"/>
    <w:rsid w:val="00B93442"/>
    <w:rsid w:val="00B9551E"/>
    <w:rsid w:val="00B97256"/>
    <w:rsid w:val="00B97A3E"/>
    <w:rsid w:val="00B97E27"/>
    <w:rsid w:val="00BA0CF8"/>
    <w:rsid w:val="00BA1054"/>
    <w:rsid w:val="00BA1BBE"/>
    <w:rsid w:val="00BA2CAF"/>
    <w:rsid w:val="00BA50A5"/>
    <w:rsid w:val="00BA57E2"/>
    <w:rsid w:val="00BA7095"/>
    <w:rsid w:val="00BA71F4"/>
    <w:rsid w:val="00BB1837"/>
    <w:rsid w:val="00BB27A0"/>
    <w:rsid w:val="00BB50DF"/>
    <w:rsid w:val="00BB6242"/>
    <w:rsid w:val="00BB78A6"/>
    <w:rsid w:val="00BC0045"/>
    <w:rsid w:val="00BC0252"/>
    <w:rsid w:val="00BC0681"/>
    <w:rsid w:val="00BC162F"/>
    <w:rsid w:val="00BC24EA"/>
    <w:rsid w:val="00BC37F9"/>
    <w:rsid w:val="00BC482F"/>
    <w:rsid w:val="00BC6002"/>
    <w:rsid w:val="00BD093A"/>
    <w:rsid w:val="00BD1547"/>
    <w:rsid w:val="00BD50B4"/>
    <w:rsid w:val="00BD55A1"/>
    <w:rsid w:val="00BD64E5"/>
    <w:rsid w:val="00BD76CB"/>
    <w:rsid w:val="00BE0FB1"/>
    <w:rsid w:val="00BE2951"/>
    <w:rsid w:val="00BE6171"/>
    <w:rsid w:val="00BE652E"/>
    <w:rsid w:val="00BE66E9"/>
    <w:rsid w:val="00BE6812"/>
    <w:rsid w:val="00BE6C2B"/>
    <w:rsid w:val="00BE773A"/>
    <w:rsid w:val="00BF2399"/>
    <w:rsid w:val="00BF4164"/>
    <w:rsid w:val="00BF4605"/>
    <w:rsid w:val="00BF4E4E"/>
    <w:rsid w:val="00BF7997"/>
    <w:rsid w:val="00BF7D18"/>
    <w:rsid w:val="00C01782"/>
    <w:rsid w:val="00C0262E"/>
    <w:rsid w:val="00C028A2"/>
    <w:rsid w:val="00C029AB"/>
    <w:rsid w:val="00C02DFB"/>
    <w:rsid w:val="00C03451"/>
    <w:rsid w:val="00C0395E"/>
    <w:rsid w:val="00C04316"/>
    <w:rsid w:val="00C048F9"/>
    <w:rsid w:val="00C04AB8"/>
    <w:rsid w:val="00C050F9"/>
    <w:rsid w:val="00C07516"/>
    <w:rsid w:val="00C11117"/>
    <w:rsid w:val="00C111C9"/>
    <w:rsid w:val="00C1373D"/>
    <w:rsid w:val="00C14C51"/>
    <w:rsid w:val="00C162DE"/>
    <w:rsid w:val="00C16BA0"/>
    <w:rsid w:val="00C17BE0"/>
    <w:rsid w:val="00C21BEB"/>
    <w:rsid w:val="00C2249D"/>
    <w:rsid w:val="00C2484F"/>
    <w:rsid w:val="00C30793"/>
    <w:rsid w:val="00C30B1E"/>
    <w:rsid w:val="00C312AB"/>
    <w:rsid w:val="00C3148B"/>
    <w:rsid w:val="00C33419"/>
    <w:rsid w:val="00C343F1"/>
    <w:rsid w:val="00C361DE"/>
    <w:rsid w:val="00C36F1D"/>
    <w:rsid w:val="00C4190C"/>
    <w:rsid w:val="00C41F18"/>
    <w:rsid w:val="00C455CE"/>
    <w:rsid w:val="00C459F2"/>
    <w:rsid w:val="00C53110"/>
    <w:rsid w:val="00C55E52"/>
    <w:rsid w:val="00C56BC9"/>
    <w:rsid w:val="00C57179"/>
    <w:rsid w:val="00C63195"/>
    <w:rsid w:val="00C63A80"/>
    <w:rsid w:val="00C64392"/>
    <w:rsid w:val="00C65ED2"/>
    <w:rsid w:val="00C66DFD"/>
    <w:rsid w:val="00C70309"/>
    <w:rsid w:val="00C74CEB"/>
    <w:rsid w:val="00C7670F"/>
    <w:rsid w:val="00C77ED8"/>
    <w:rsid w:val="00C812F2"/>
    <w:rsid w:val="00C81CD8"/>
    <w:rsid w:val="00C82E09"/>
    <w:rsid w:val="00C8666F"/>
    <w:rsid w:val="00C86CF7"/>
    <w:rsid w:val="00C87697"/>
    <w:rsid w:val="00C911E2"/>
    <w:rsid w:val="00C91A7F"/>
    <w:rsid w:val="00C97E4D"/>
    <w:rsid w:val="00CA0C28"/>
    <w:rsid w:val="00CA22E2"/>
    <w:rsid w:val="00CA2518"/>
    <w:rsid w:val="00CA3042"/>
    <w:rsid w:val="00CA390A"/>
    <w:rsid w:val="00CA455E"/>
    <w:rsid w:val="00CA4C79"/>
    <w:rsid w:val="00CA6B4F"/>
    <w:rsid w:val="00CA6B6E"/>
    <w:rsid w:val="00CA70D6"/>
    <w:rsid w:val="00CA71DF"/>
    <w:rsid w:val="00CA7479"/>
    <w:rsid w:val="00CB0636"/>
    <w:rsid w:val="00CB113A"/>
    <w:rsid w:val="00CB205D"/>
    <w:rsid w:val="00CB333E"/>
    <w:rsid w:val="00CB4EE5"/>
    <w:rsid w:val="00CB5905"/>
    <w:rsid w:val="00CB5F40"/>
    <w:rsid w:val="00CB7F60"/>
    <w:rsid w:val="00CC6488"/>
    <w:rsid w:val="00CC6639"/>
    <w:rsid w:val="00CC70B1"/>
    <w:rsid w:val="00CC7190"/>
    <w:rsid w:val="00CD19F8"/>
    <w:rsid w:val="00CD2281"/>
    <w:rsid w:val="00CD2DBD"/>
    <w:rsid w:val="00CD4599"/>
    <w:rsid w:val="00CD7EA8"/>
    <w:rsid w:val="00CE205D"/>
    <w:rsid w:val="00CE52A5"/>
    <w:rsid w:val="00CE6B45"/>
    <w:rsid w:val="00CE7C0A"/>
    <w:rsid w:val="00CF1BC0"/>
    <w:rsid w:val="00CF2054"/>
    <w:rsid w:val="00CF2B4C"/>
    <w:rsid w:val="00CF33B6"/>
    <w:rsid w:val="00CF47E5"/>
    <w:rsid w:val="00CF4ED8"/>
    <w:rsid w:val="00CF51A6"/>
    <w:rsid w:val="00D002F4"/>
    <w:rsid w:val="00D0031B"/>
    <w:rsid w:val="00D0093E"/>
    <w:rsid w:val="00D02554"/>
    <w:rsid w:val="00D03889"/>
    <w:rsid w:val="00D03F1A"/>
    <w:rsid w:val="00D05F3E"/>
    <w:rsid w:val="00D06F6C"/>
    <w:rsid w:val="00D06F7E"/>
    <w:rsid w:val="00D078E7"/>
    <w:rsid w:val="00D07B79"/>
    <w:rsid w:val="00D13894"/>
    <w:rsid w:val="00D21184"/>
    <w:rsid w:val="00D22006"/>
    <w:rsid w:val="00D22447"/>
    <w:rsid w:val="00D23AB9"/>
    <w:rsid w:val="00D265E1"/>
    <w:rsid w:val="00D26D1C"/>
    <w:rsid w:val="00D26D31"/>
    <w:rsid w:val="00D271CC"/>
    <w:rsid w:val="00D31A14"/>
    <w:rsid w:val="00D31AA1"/>
    <w:rsid w:val="00D31F27"/>
    <w:rsid w:val="00D34017"/>
    <w:rsid w:val="00D346FF"/>
    <w:rsid w:val="00D35828"/>
    <w:rsid w:val="00D36588"/>
    <w:rsid w:val="00D369F4"/>
    <w:rsid w:val="00D37A55"/>
    <w:rsid w:val="00D40E31"/>
    <w:rsid w:val="00D40E9F"/>
    <w:rsid w:val="00D41559"/>
    <w:rsid w:val="00D4178A"/>
    <w:rsid w:val="00D434DD"/>
    <w:rsid w:val="00D44E47"/>
    <w:rsid w:val="00D45806"/>
    <w:rsid w:val="00D45EAB"/>
    <w:rsid w:val="00D46473"/>
    <w:rsid w:val="00D4672E"/>
    <w:rsid w:val="00D47E03"/>
    <w:rsid w:val="00D50205"/>
    <w:rsid w:val="00D509D5"/>
    <w:rsid w:val="00D5262E"/>
    <w:rsid w:val="00D52A90"/>
    <w:rsid w:val="00D53A47"/>
    <w:rsid w:val="00D543CA"/>
    <w:rsid w:val="00D55F09"/>
    <w:rsid w:val="00D560DA"/>
    <w:rsid w:val="00D610F6"/>
    <w:rsid w:val="00D65993"/>
    <w:rsid w:val="00D67ECB"/>
    <w:rsid w:val="00D703B9"/>
    <w:rsid w:val="00D70536"/>
    <w:rsid w:val="00D70C41"/>
    <w:rsid w:val="00D752F4"/>
    <w:rsid w:val="00D764C1"/>
    <w:rsid w:val="00D77F03"/>
    <w:rsid w:val="00D8036F"/>
    <w:rsid w:val="00D82118"/>
    <w:rsid w:val="00D8267D"/>
    <w:rsid w:val="00D8314C"/>
    <w:rsid w:val="00D83611"/>
    <w:rsid w:val="00D85FF2"/>
    <w:rsid w:val="00D863BC"/>
    <w:rsid w:val="00D9149A"/>
    <w:rsid w:val="00D91AA5"/>
    <w:rsid w:val="00D920FD"/>
    <w:rsid w:val="00D934AE"/>
    <w:rsid w:val="00D976AB"/>
    <w:rsid w:val="00DA09DE"/>
    <w:rsid w:val="00DA1AC0"/>
    <w:rsid w:val="00DA289B"/>
    <w:rsid w:val="00DA4BED"/>
    <w:rsid w:val="00DA553F"/>
    <w:rsid w:val="00DA77AE"/>
    <w:rsid w:val="00DB023F"/>
    <w:rsid w:val="00DB1E96"/>
    <w:rsid w:val="00DB24CE"/>
    <w:rsid w:val="00DB3981"/>
    <w:rsid w:val="00DB3A33"/>
    <w:rsid w:val="00DB3D9D"/>
    <w:rsid w:val="00DB6220"/>
    <w:rsid w:val="00DB6337"/>
    <w:rsid w:val="00DB6943"/>
    <w:rsid w:val="00DB6E50"/>
    <w:rsid w:val="00DC3F65"/>
    <w:rsid w:val="00DC6DA6"/>
    <w:rsid w:val="00DD0194"/>
    <w:rsid w:val="00DD080A"/>
    <w:rsid w:val="00DD535F"/>
    <w:rsid w:val="00DD6165"/>
    <w:rsid w:val="00DE0F6D"/>
    <w:rsid w:val="00DE34EB"/>
    <w:rsid w:val="00DE40C6"/>
    <w:rsid w:val="00DE4B2E"/>
    <w:rsid w:val="00DE506C"/>
    <w:rsid w:val="00DE74BB"/>
    <w:rsid w:val="00DF0B01"/>
    <w:rsid w:val="00DF187A"/>
    <w:rsid w:val="00DF2278"/>
    <w:rsid w:val="00DF383B"/>
    <w:rsid w:val="00DF3C3D"/>
    <w:rsid w:val="00DF5014"/>
    <w:rsid w:val="00DF5B38"/>
    <w:rsid w:val="00DF5F2F"/>
    <w:rsid w:val="00DF6E08"/>
    <w:rsid w:val="00E0086B"/>
    <w:rsid w:val="00E012C8"/>
    <w:rsid w:val="00E01876"/>
    <w:rsid w:val="00E02632"/>
    <w:rsid w:val="00E035A1"/>
    <w:rsid w:val="00E03D42"/>
    <w:rsid w:val="00E052D9"/>
    <w:rsid w:val="00E05747"/>
    <w:rsid w:val="00E057CB"/>
    <w:rsid w:val="00E05AA9"/>
    <w:rsid w:val="00E074DA"/>
    <w:rsid w:val="00E0772E"/>
    <w:rsid w:val="00E07B49"/>
    <w:rsid w:val="00E100BF"/>
    <w:rsid w:val="00E12471"/>
    <w:rsid w:val="00E14F8D"/>
    <w:rsid w:val="00E26CF9"/>
    <w:rsid w:val="00E27305"/>
    <w:rsid w:val="00E32574"/>
    <w:rsid w:val="00E374FF"/>
    <w:rsid w:val="00E375A9"/>
    <w:rsid w:val="00E37CBB"/>
    <w:rsid w:val="00E41D1B"/>
    <w:rsid w:val="00E42BC7"/>
    <w:rsid w:val="00E4385D"/>
    <w:rsid w:val="00E43ACA"/>
    <w:rsid w:val="00E443DD"/>
    <w:rsid w:val="00E45A8E"/>
    <w:rsid w:val="00E5210D"/>
    <w:rsid w:val="00E52C72"/>
    <w:rsid w:val="00E53A87"/>
    <w:rsid w:val="00E54E6B"/>
    <w:rsid w:val="00E563C3"/>
    <w:rsid w:val="00E6170B"/>
    <w:rsid w:val="00E63C50"/>
    <w:rsid w:val="00E66312"/>
    <w:rsid w:val="00E674F0"/>
    <w:rsid w:val="00E71CC3"/>
    <w:rsid w:val="00E74045"/>
    <w:rsid w:val="00E74086"/>
    <w:rsid w:val="00E7529C"/>
    <w:rsid w:val="00E758F6"/>
    <w:rsid w:val="00E76CCA"/>
    <w:rsid w:val="00E77EEA"/>
    <w:rsid w:val="00E80EE9"/>
    <w:rsid w:val="00E83708"/>
    <w:rsid w:val="00E86339"/>
    <w:rsid w:val="00E87F38"/>
    <w:rsid w:val="00E9500E"/>
    <w:rsid w:val="00E95508"/>
    <w:rsid w:val="00E95DED"/>
    <w:rsid w:val="00E9785F"/>
    <w:rsid w:val="00EA05B4"/>
    <w:rsid w:val="00EA13E2"/>
    <w:rsid w:val="00EA1B00"/>
    <w:rsid w:val="00EA2CBF"/>
    <w:rsid w:val="00EA361E"/>
    <w:rsid w:val="00EA5697"/>
    <w:rsid w:val="00EA61DB"/>
    <w:rsid w:val="00EA661D"/>
    <w:rsid w:val="00EB46FF"/>
    <w:rsid w:val="00EB4CF1"/>
    <w:rsid w:val="00EB537D"/>
    <w:rsid w:val="00EB77BD"/>
    <w:rsid w:val="00EC17F2"/>
    <w:rsid w:val="00EC3017"/>
    <w:rsid w:val="00EC3D43"/>
    <w:rsid w:val="00EC4B2D"/>
    <w:rsid w:val="00EC7DAC"/>
    <w:rsid w:val="00ED259C"/>
    <w:rsid w:val="00ED332D"/>
    <w:rsid w:val="00ED3C1B"/>
    <w:rsid w:val="00ED3E15"/>
    <w:rsid w:val="00ED74E2"/>
    <w:rsid w:val="00EE0047"/>
    <w:rsid w:val="00EE08E4"/>
    <w:rsid w:val="00EE1B0E"/>
    <w:rsid w:val="00EE2587"/>
    <w:rsid w:val="00EE333B"/>
    <w:rsid w:val="00EE351B"/>
    <w:rsid w:val="00EE3ECD"/>
    <w:rsid w:val="00EE4A55"/>
    <w:rsid w:val="00EE4B66"/>
    <w:rsid w:val="00EF1743"/>
    <w:rsid w:val="00EF254D"/>
    <w:rsid w:val="00EF39CC"/>
    <w:rsid w:val="00EF598C"/>
    <w:rsid w:val="00EF78F7"/>
    <w:rsid w:val="00F0118B"/>
    <w:rsid w:val="00F05E2A"/>
    <w:rsid w:val="00F068E9"/>
    <w:rsid w:val="00F10A62"/>
    <w:rsid w:val="00F11DCB"/>
    <w:rsid w:val="00F12FBD"/>
    <w:rsid w:val="00F142B2"/>
    <w:rsid w:val="00F14C42"/>
    <w:rsid w:val="00F16517"/>
    <w:rsid w:val="00F205DF"/>
    <w:rsid w:val="00F207E7"/>
    <w:rsid w:val="00F20E14"/>
    <w:rsid w:val="00F21262"/>
    <w:rsid w:val="00F22A2C"/>
    <w:rsid w:val="00F3228A"/>
    <w:rsid w:val="00F34E24"/>
    <w:rsid w:val="00F36037"/>
    <w:rsid w:val="00F370B8"/>
    <w:rsid w:val="00F40F34"/>
    <w:rsid w:val="00F42E7D"/>
    <w:rsid w:val="00F448E0"/>
    <w:rsid w:val="00F44D42"/>
    <w:rsid w:val="00F44E0A"/>
    <w:rsid w:val="00F44EC8"/>
    <w:rsid w:val="00F45299"/>
    <w:rsid w:val="00F46A45"/>
    <w:rsid w:val="00F46C00"/>
    <w:rsid w:val="00F50496"/>
    <w:rsid w:val="00F52027"/>
    <w:rsid w:val="00F529F7"/>
    <w:rsid w:val="00F52A13"/>
    <w:rsid w:val="00F53383"/>
    <w:rsid w:val="00F536DC"/>
    <w:rsid w:val="00F56458"/>
    <w:rsid w:val="00F60134"/>
    <w:rsid w:val="00F60A22"/>
    <w:rsid w:val="00F61076"/>
    <w:rsid w:val="00F61169"/>
    <w:rsid w:val="00F622A9"/>
    <w:rsid w:val="00F635F6"/>
    <w:rsid w:val="00F63AFF"/>
    <w:rsid w:val="00F64AAA"/>
    <w:rsid w:val="00F64B6C"/>
    <w:rsid w:val="00F64BC2"/>
    <w:rsid w:val="00F66E4C"/>
    <w:rsid w:val="00F703B7"/>
    <w:rsid w:val="00F72206"/>
    <w:rsid w:val="00F724D9"/>
    <w:rsid w:val="00F74A65"/>
    <w:rsid w:val="00F75518"/>
    <w:rsid w:val="00F75A54"/>
    <w:rsid w:val="00F76C9C"/>
    <w:rsid w:val="00F81490"/>
    <w:rsid w:val="00F81933"/>
    <w:rsid w:val="00F8250D"/>
    <w:rsid w:val="00F84672"/>
    <w:rsid w:val="00F853EB"/>
    <w:rsid w:val="00F85D85"/>
    <w:rsid w:val="00F86160"/>
    <w:rsid w:val="00F864A4"/>
    <w:rsid w:val="00F86650"/>
    <w:rsid w:val="00F87B6F"/>
    <w:rsid w:val="00F87B72"/>
    <w:rsid w:val="00F953B0"/>
    <w:rsid w:val="00F969A8"/>
    <w:rsid w:val="00FA087A"/>
    <w:rsid w:val="00FA10E3"/>
    <w:rsid w:val="00FA24C0"/>
    <w:rsid w:val="00FA2A17"/>
    <w:rsid w:val="00FA3166"/>
    <w:rsid w:val="00FA571B"/>
    <w:rsid w:val="00FA6CA6"/>
    <w:rsid w:val="00FB0237"/>
    <w:rsid w:val="00FB0797"/>
    <w:rsid w:val="00FB3074"/>
    <w:rsid w:val="00FB401E"/>
    <w:rsid w:val="00FB5592"/>
    <w:rsid w:val="00FB579D"/>
    <w:rsid w:val="00FB7376"/>
    <w:rsid w:val="00FC0DEA"/>
    <w:rsid w:val="00FC1C1A"/>
    <w:rsid w:val="00FC3619"/>
    <w:rsid w:val="00FC3775"/>
    <w:rsid w:val="00FC3A4B"/>
    <w:rsid w:val="00FC698E"/>
    <w:rsid w:val="00FD12D9"/>
    <w:rsid w:val="00FD3652"/>
    <w:rsid w:val="00FD3DD2"/>
    <w:rsid w:val="00FD3ECD"/>
    <w:rsid w:val="00FE034B"/>
    <w:rsid w:val="00FE3AC6"/>
    <w:rsid w:val="00FE5DFB"/>
    <w:rsid w:val="00FE6F0C"/>
    <w:rsid w:val="00FE7B08"/>
    <w:rsid w:val="00FF1DE8"/>
    <w:rsid w:val="00FF3E3E"/>
    <w:rsid w:val="00FF4EC8"/>
    <w:rsid w:val="00FF6195"/>
    <w:rsid w:val="00FF6B27"/>
    <w:rsid w:val="015F6B51"/>
    <w:rsid w:val="01D12EDB"/>
    <w:rsid w:val="024F752D"/>
    <w:rsid w:val="03034AC1"/>
    <w:rsid w:val="03406817"/>
    <w:rsid w:val="03C2255F"/>
    <w:rsid w:val="04656840"/>
    <w:rsid w:val="04B62FFC"/>
    <w:rsid w:val="04BA45B3"/>
    <w:rsid w:val="053F1007"/>
    <w:rsid w:val="059F28F6"/>
    <w:rsid w:val="060E6E80"/>
    <w:rsid w:val="068A17B1"/>
    <w:rsid w:val="072C0256"/>
    <w:rsid w:val="079A5E4A"/>
    <w:rsid w:val="07B12560"/>
    <w:rsid w:val="07BB5300"/>
    <w:rsid w:val="07E7686F"/>
    <w:rsid w:val="080F27E0"/>
    <w:rsid w:val="083B151F"/>
    <w:rsid w:val="086C2BE3"/>
    <w:rsid w:val="089D7F99"/>
    <w:rsid w:val="09695FB1"/>
    <w:rsid w:val="09EE73F7"/>
    <w:rsid w:val="0A5C0C31"/>
    <w:rsid w:val="0A9F4B92"/>
    <w:rsid w:val="0B2D1E7B"/>
    <w:rsid w:val="0B303906"/>
    <w:rsid w:val="0B595D9F"/>
    <w:rsid w:val="0B6E7435"/>
    <w:rsid w:val="0B6F0802"/>
    <w:rsid w:val="0B9540E2"/>
    <w:rsid w:val="0BA63418"/>
    <w:rsid w:val="0BDC7D1A"/>
    <w:rsid w:val="0C361952"/>
    <w:rsid w:val="0CD010FE"/>
    <w:rsid w:val="0D400724"/>
    <w:rsid w:val="0DB540C1"/>
    <w:rsid w:val="0E7A2AC7"/>
    <w:rsid w:val="0E892025"/>
    <w:rsid w:val="0ECE39AC"/>
    <w:rsid w:val="0ED45029"/>
    <w:rsid w:val="0EFB2D50"/>
    <w:rsid w:val="0F060D6F"/>
    <w:rsid w:val="0F2E1916"/>
    <w:rsid w:val="0F78598F"/>
    <w:rsid w:val="0F8F7270"/>
    <w:rsid w:val="0FC71010"/>
    <w:rsid w:val="0FE6447A"/>
    <w:rsid w:val="104A4A05"/>
    <w:rsid w:val="10FB0E5D"/>
    <w:rsid w:val="11121427"/>
    <w:rsid w:val="1125258A"/>
    <w:rsid w:val="11331A7F"/>
    <w:rsid w:val="113837B9"/>
    <w:rsid w:val="11586A46"/>
    <w:rsid w:val="116750CF"/>
    <w:rsid w:val="11A26712"/>
    <w:rsid w:val="11C93A6C"/>
    <w:rsid w:val="11E25323"/>
    <w:rsid w:val="12866FDC"/>
    <w:rsid w:val="12BA496B"/>
    <w:rsid w:val="1308178C"/>
    <w:rsid w:val="13341B45"/>
    <w:rsid w:val="13371EA5"/>
    <w:rsid w:val="1362215B"/>
    <w:rsid w:val="138B783A"/>
    <w:rsid w:val="13975E17"/>
    <w:rsid w:val="13A508E2"/>
    <w:rsid w:val="143A1055"/>
    <w:rsid w:val="14405B5A"/>
    <w:rsid w:val="14B644F9"/>
    <w:rsid w:val="150A567E"/>
    <w:rsid w:val="15136783"/>
    <w:rsid w:val="151F12B3"/>
    <w:rsid w:val="15DF33F4"/>
    <w:rsid w:val="15FF08CE"/>
    <w:rsid w:val="163B2285"/>
    <w:rsid w:val="165803F4"/>
    <w:rsid w:val="16651713"/>
    <w:rsid w:val="16834E15"/>
    <w:rsid w:val="16A72486"/>
    <w:rsid w:val="17032827"/>
    <w:rsid w:val="181E7F8B"/>
    <w:rsid w:val="1842024F"/>
    <w:rsid w:val="1846020D"/>
    <w:rsid w:val="18C6513C"/>
    <w:rsid w:val="18DE0712"/>
    <w:rsid w:val="18EF5E6C"/>
    <w:rsid w:val="19394C06"/>
    <w:rsid w:val="194A04E5"/>
    <w:rsid w:val="19DB2DF6"/>
    <w:rsid w:val="1A3B4D70"/>
    <w:rsid w:val="1B0422FA"/>
    <w:rsid w:val="1B410436"/>
    <w:rsid w:val="1B4A593A"/>
    <w:rsid w:val="1B962D57"/>
    <w:rsid w:val="1C220DF7"/>
    <w:rsid w:val="1C441A27"/>
    <w:rsid w:val="1C5F5118"/>
    <w:rsid w:val="1C703540"/>
    <w:rsid w:val="1C880395"/>
    <w:rsid w:val="1D705B3C"/>
    <w:rsid w:val="1D893B7C"/>
    <w:rsid w:val="1D926EF2"/>
    <w:rsid w:val="1D974531"/>
    <w:rsid w:val="1DA946D5"/>
    <w:rsid w:val="1DF472B3"/>
    <w:rsid w:val="1E01569B"/>
    <w:rsid w:val="1E7A0769"/>
    <w:rsid w:val="1E80676D"/>
    <w:rsid w:val="1ED36BFD"/>
    <w:rsid w:val="1F43187A"/>
    <w:rsid w:val="1F5F7034"/>
    <w:rsid w:val="1FAB5127"/>
    <w:rsid w:val="20C02CFB"/>
    <w:rsid w:val="21010A17"/>
    <w:rsid w:val="215877EF"/>
    <w:rsid w:val="216F40BB"/>
    <w:rsid w:val="21716251"/>
    <w:rsid w:val="218875C5"/>
    <w:rsid w:val="226F4557"/>
    <w:rsid w:val="229221E9"/>
    <w:rsid w:val="23067801"/>
    <w:rsid w:val="23423E73"/>
    <w:rsid w:val="23595595"/>
    <w:rsid w:val="23B736E4"/>
    <w:rsid w:val="23DC32DA"/>
    <w:rsid w:val="23EE52FB"/>
    <w:rsid w:val="240134FC"/>
    <w:rsid w:val="24270BEB"/>
    <w:rsid w:val="24A40B4F"/>
    <w:rsid w:val="24AC513E"/>
    <w:rsid w:val="24AD1BC1"/>
    <w:rsid w:val="24FE1806"/>
    <w:rsid w:val="25222819"/>
    <w:rsid w:val="25701427"/>
    <w:rsid w:val="25A33420"/>
    <w:rsid w:val="25A87E39"/>
    <w:rsid w:val="25AC4ACD"/>
    <w:rsid w:val="25B35805"/>
    <w:rsid w:val="25B63E61"/>
    <w:rsid w:val="26417185"/>
    <w:rsid w:val="264F2914"/>
    <w:rsid w:val="26502B54"/>
    <w:rsid w:val="269D2BE0"/>
    <w:rsid w:val="26EC5794"/>
    <w:rsid w:val="27351D0E"/>
    <w:rsid w:val="2736048F"/>
    <w:rsid w:val="273F637B"/>
    <w:rsid w:val="277045F9"/>
    <w:rsid w:val="278E259A"/>
    <w:rsid w:val="27A07C50"/>
    <w:rsid w:val="27FA6BA9"/>
    <w:rsid w:val="281644BD"/>
    <w:rsid w:val="285909D2"/>
    <w:rsid w:val="286F68C3"/>
    <w:rsid w:val="29793376"/>
    <w:rsid w:val="29A7370B"/>
    <w:rsid w:val="29D63D14"/>
    <w:rsid w:val="29FA2917"/>
    <w:rsid w:val="2A664056"/>
    <w:rsid w:val="2A691444"/>
    <w:rsid w:val="2A8926D2"/>
    <w:rsid w:val="2ADB7E68"/>
    <w:rsid w:val="2BBC61EC"/>
    <w:rsid w:val="2C2E58A6"/>
    <w:rsid w:val="2C546A22"/>
    <w:rsid w:val="2C69435C"/>
    <w:rsid w:val="2C6A07C2"/>
    <w:rsid w:val="2C767339"/>
    <w:rsid w:val="2C9021A4"/>
    <w:rsid w:val="2CA7748D"/>
    <w:rsid w:val="2D4B7175"/>
    <w:rsid w:val="2D6541B0"/>
    <w:rsid w:val="2D686694"/>
    <w:rsid w:val="2DA06905"/>
    <w:rsid w:val="2E0F63BF"/>
    <w:rsid w:val="2E600D96"/>
    <w:rsid w:val="2E9469A3"/>
    <w:rsid w:val="2EB45146"/>
    <w:rsid w:val="2F16069F"/>
    <w:rsid w:val="2F7A3CBD"/>
    <w:rsid w:val="2F9F2B27"/>
    <w:rsid w:val="2FAC3996"/>
    <w:rsid w:val="2FB93E5C"/>
    <w:rsid w:val="2FE579DC"/>
    <w:rsid w:val="3017454F"/>
    <w:rsid w:val="302208A1"/>
    <w:rsid w:val="303437D0"/>
    <w:rsid w:val="305D5B56"/>
    <w:rsid w:val="30715B0D"/>
    <w:rsid w:val="30C23F67"/>
    <w:rsid w:val="30EA6176"/>
    <w:rsid w:val="316C7BCB"/>
    <w:rsid w:val="31836A44"/>
    <w:rsid w:val="318537FD"/>
    <w:rsid w:val="320A7953"/>
    <w:rsid w:val="320F3547"/>
    <w:rsid w:val="32136CA5"/>
    <w:rsid w:val="32645FFA"/>
    <w:rsid w:val="32A976B4"/>
    <w:rsid w:val="32B02A38"/>
    <w:rsid w:val="32B85A78"/>
    <w:rsid w:val="32C10805"/>
    <w:rsid w:val="32EA106C"/>
    <w:rsid w:val="337A6D74"/>
    <w:rsid w:val="339042E7"/>
    <w:rsid w:val="33FF4303"/>
    <w:rsid w:val="340D7857"/>
    <w:rsid w:val="3427031D"/>
    <w:rsid w:val="344805B5"/>
    <w:rsid w:val="345365CE"/>
    <w:rsid w:val="34801D2D"/>
    <w:rsid w:val="34B37C71"/>
    <w:rsid w:val="34C92681"/>
    <w:rsid w:val="34DA160F"/>
    <w:rsid w:val="34DE5BDF"/>
    <w:rsid w:val="34DE5FC4"/>
    <w:rsid w:val="35765C81"/>
    <w:rsid w:val="35DC11C6"/>
    <w:rsid w:val="35E708D0"/>
    <w:rsid w:val="361F6DD0"/>
    <w:rsid w:val="364A0001"/>
    <w:rsid w:val="36892D6F"/>
    <w:rsid w:val="371D76ED"/>
    <w:rsid w:val="377F0ACF"/>
    <w:rsid w:val="378F0776"/>
    <w:rsid w:val="384A1BAB"/>
    <w:rsid w:val="38745330"/>
    <w:rsid w:val="38B17793"/>
    <w:rsid w:val="38B970C6"/>
    <w:rsid w:val="38D2292D"/>
    <w:rsid w:val="38F429EE"/>
    <w:rsid w:val="38FD6B48"/>
    <w:rsid w:val="38FE746D"/>
    <w:rsid w:val="39220520"/>
    <w:rsid w:val="39600F81"/>
    <w:rsid w:val="3965363B"/>
    <w:rsid w:val="39870853"/>
    <w:rsid w:val="39886ACB"/>
    <w:rsid w:val="39981881"/>
    <w:rsid w:val="39D9188A"/>
    <w:rsid w:val="3A1226F1"/>
    <w:rsid w:val="3A1510F5"/>
    <w:rsid w:val="3A592D19"/>
    <w:rsid w:val="3A707C3F"/>
    <w:rsid w:val="3A8E79DA"/>
    <w:rsid w:val="3ABC4101"/>
    <w:rsid w:val="3AF63034"/>
    <w:rsid w:val="3AFE7BA0"/>
    <w:rsid w:val="3B561B60"/>
    <w:rsid w:val="3B5D3763"/>
    <w:rsid w:val="3B8F3171"/>
    <w:rsid w:val="3BE66312"/>
    <w:rsid w:val="3D0F46E9"/>
    <w:rsid w:val="3D526997"/>
    <w:rsid w:val="3D5473D0"/>
    <w:rsid w:val="3E0E2F84"/>
    <w:rsid w:val="3E323C8B"/>
    <w:rsid w:val="3E644296"/>
    <w:rsid w:val="3E7068F3"/>
    <w:rsid w:val="3EA61B0F"/>
    <w:rsid w:val="3EB8150A"/>
    <w:rsid w:val="3F2A5DF2"/>
    <w:rsid w:val="3F7B793C"/>
    <w:rsid w:val="3FFE7B65"/>
    <w:rsid w:val="403811E4"/>
    <w:rsid w:val="40841BA8"/>
    <w:rsid w:val="40C22382"/>
    <w:rsid w:val="40DB4F10"/>
    <w:rsid w:val="41766B83"/>
    <w:rsid w:val="41C67842"/>
    <w:rsid w:val="42013F4D"/>
    <w:rsid w:val="420523D4"/>
    <w:rsid w:val="42365034"/>
    <w:rsid w:val="427B384A"/>
    <w:rsid w:val="42CF164F"/>
    <w:rsid w:val="43771E50"/>
    <w:rsid w:val="441C4F83"/>
    <w:rsid w:val="44211C98"/>
    <w:rsid w:val="44607643"/>
    <w:rsid w:val="4462552F"/>
    <w:rsid w:val="446E0364"/>
    <w:rsid w:val="447528BB"/>
    <w:rsid w:val="45157B57"/>
    <w:rsid w:val="451E60D7"/>
    <w:rsid w:val="452E5935"/>
    <w:rsid w:val="4543544C"/>
    <w:rsid w:val="456D198D"/>
    <w:rsid w:val="457C0CB7"/>
    <w:rsid w:val="45805295"/>
    <w:rsid w:val="458C3A36"/>
    <w:rsid w:val="458F5880"/>
    <w:rsid w:val="45A703D1"/>
    <w:rsid w:val="45A868F2"/>
    <w:rsid w:val="45C11EEE"/>
    <w:rsid w:val="464A30B1"/>
    <w:rsid w:val="47416262"/>
    <w:rsid w:val="479D48C7"/>
    <w:rsid w:val="479D6A2F"/>
    <w:rsid w:val="47D26687"/>
    <w:rsid w:val="47DF2C1F"/>
    <w:rsid w:val="47E12DC6"/>
    <w:rsid w:val="48401DB1"/>
    <w:rsid w:val="487C0F83"/>
    <w:rsid w:val="4884111D"/>
    <w:rsid w:val="48CD120C"/>
    <w:rsid w:val="48E74D8C"/>
    <w:rsid w:val="49234E1A"/>
    <w:rsid w:val="493223F1"/>
    <w:rsid w:val="49867E69"/>
    <w:rsid w:val="49A008F6"/>
    <w:rsid w:val="49DF1D75"/>
    <w:rsid w:val="4A9A0A3E"/>
    <w:rsid w:val="4AD43A6C"/>
    <w:rsid w:val="4B534771"/>
    <w:rsid w:val="4B720784"/>
    <w:rsid w:val="4BA81623"/>
    <w:rsid w:val="4C5E29AF"/>
    <w:rsid w:val="4C836259"/>
    <w:rsid w:val="4CF77F1A"/>
    <w:rsid w:val="4D540D38"/>
    <w:rsid w:val="4DD75A03"/>
    <w:rsid w:val="4E217651"/>
    <w:rsid w:val="4E231C64"/>
    <w:rsid w:val="4E397AF5"/>
    <w:rsid w:val="4E9C08B5"/>
    <w:rsid w:val="4EAB7C5B"/>
    <w:rsid w:val="4EB120A6"/>
    <w:rsid w:val="4F8C52E8"/>
    <w:rsid w:val="4FF12ABE"/>
    <w:rsid w:val="500A6A86"/>
    <w:rsid w:val="50277B71"/>
    <w:rsid w:val="50557008"/>
    <w:rsid w:val="505A2AFA"/>
    <w:rsid w:val="50F93661"/>
    <w:rsid w:val="514D3005"/>
    <w:rsid w:val="517A22E0"/>
    <w:rsid w:val="519F797E"/>
    <w:rsid w:val="51A63FEB"/>
    <w:rsid w:val="51DF3CF2"/>
    <w:rsid w:val="52587EC8"/>
    <w:rsid w:val="52C706DE"/>
    <w:rsid w:val="53674B4D"/>
    <w:rsid w:val="537F25E9"/>
    <w:rsid w:val="538A035C"/>
    <w:rsid w:val="53BE14F7"/>
    <w:rsid w:val="53D40216"/>
    <w:rsid w:val="546D614B"/>
    <w:rsid w:val="54AB5DB7"/>
    <w:rsid w:val="55157D13"/>
    <w:rsid w:val="555357B2"/>
    <w:rsid w:val="558D547C"/>
    <w:rsid w:val="55B60BC1"/>
    <w:rsid w:val="55EF2880"/>
    <w:rsid w:val="562842F0"/>
    <w:rsid w:val="562D3FAC"/>
    <w:rsid w:val="56307EC5"/>
    <w:rsid w:val="56836D8B"/>
    <w:rsid w:val="56B14691"/>
    <w:rsid w:val="574B109B"/>
    <w:rsid w:val="5806550B"/>
    <w:rsid w:val="58401358"/>
    <w:rsid w:val="584065C8"/>
    <w:rsid w:val="58B6706E"/>
    <w:rsid w:val="58E20E7C"/>
    <w:rsid w:val="595C486F"/>
    <w:rsid w:val="59BE09BE"/>
    <w:rsid w:val="59C66C9A"/>
    <w:rsid w:val="5A4C76C4"/>
    <w:rsid w:val="5A5E2C30"/>
    <w:rsid w:val="5A600652"/>
    <w:rsid w:val="5A6665E2"/>
    <w:rsid w:val="5A684A95"/>
    <w:rsid w:val="5A9947E2"/>
    <w:rsid w:val="5AD018F0"/>
    <w:rsid w:val="5AD5076F"/>
    <w:rsid w:val="5B185501"/>
    <w:rsid w:val="5BA65A74"/>
    <w:rsid w:val="5BD330DD"/>
    <w:rsid w:val="5BF64021"/>
    <w:rsid w:val="5C1D2790"/>
    <w:rsid w:val="5C275E4F"/>
    <w:rsid w:val="5C420B07"/>
    <w:rsid w:val="5C957E3B"/>
    <w:rsid w:val="5CA35854"/>
    <w:rsid w:val="5CBB1677"/>
    <w:rsid w:val="5D06553D"/>
    <w:rsid w:val="5D507DF2"/>
    <w:rsid w:val="5D5F79EA"/>
    <w:rsid w:val="5DD0189B"/>
    <w:rsid w:val="5E732D2E"/>
    <w:rsid w:val="5E85214F"/>
    <w:rsid w:val="5E885AAE"/>
    <w:rsid w:val="5ECC3909"/>
    <w:rsid w:val="5F506D90"/>
    <w:rsid w:val="5F8B572A"/>
    <w:rsid w:val="5F94488E"/>
    <w:rsid w:val="5FAA166B"/>
    <w:rsid w:val="5FF5041C"/>
    <w:rsid w:val="5FF95ECB"/>
    <w:rsid w:val="5FFC11CF"/>
    <w:rsid w:val="6054425E"/>
    <w:rsid w:val="60614E63"/>
    <w:rsid w:val="607A76B6"/>
    <w:rsid w:val="60C66CC9"/>
    <w:rsid w:val="60F8318E"/>
    <w:rsid w:val="61154C08"/>
    <w:rsid w:val="61915D7B"/>
    <w:rsid w:val="61D20A96"/>
    <w:rsid w:val="61E4165D"/>
    <w:rsid w:val="620C340A"/>
    <w:rsid w:val="625E4366"/>
    <w:rsid w:val="62BD205D"/>
    <w:rsid w:val="64311F15"/>
    <w:rsid w:val="64866A49"/>
    <w:rsid w:val="651C789E"/>
    <w:rsid w:val="65291BE8"/>
    <w:rsid w:val="65534977"/>
    <w:rsid w:val="656F346B"/>
    <w:rsid w:val="66050F78"/>
    <w:rsid w:val="66165164"/>
    <w:rsid w:val="66324BAB"/>
    <w:rsid w:val="664844C1"/>
    <w:rsid w:val="666F15FD"/>
    <w:rsid w:val="672F680B"/>
    <w:rsid w:val="67450A9B"/>
    <w:rsid w:val="688E313F"/>
    <w:rsid w:val="68B21D28"/>
    <w:rsid w:val="69404DD4"/>
    <w:rsid w:val="69CC0704"/>
    <w:rsid w:val="69D54C08"/>
    <w:rsid w:val="6A1A63A4"/>
    <w:rsid w:val="6A313FF4"/>
    <w:rsid w:val="6A345A07"/>
    <w:rsid w:val="6A836088"/>
    <w:rsid w:val="6A9C731F"/>
    <w:rsid w:val="6ADD292E"/>
    <w:rsid w:val="6B26000A"/>
    <w:rsid w:val="6B83548D"/>
    <w:rsid w:val="6BCC0F3C"/>
    <w:rsid w:val="6BEF3CD2"/>
    <w:rsid w:val="6BFC2295"/>
    <w:rsid w:val="6BFC5442"/>
    <w:rsid w:val="6C3E5250"/>
    <w:rsid w:val="6C481F01"/>
    <w:rsid w:val="6C560457"/>
    <w:rsid w:val="6C5B5F4D"/>
    <w:rsid w:val="6C7E27AF"/>
    <w:rsid w:val="6C963BD9"/>
    <w:rsid w:val="6CB232A8"/>
    <w:rsid w:val="6CFD0CCD"/>
    <w:rsid w:val="6D3215FB"/>
    <w:rsid w:val="6D677E2C"/>
    <w:rsid w:val="6D7A3AD0"/>
    <w:rsid w:val="6D815FAF"/>
    <w:rsid w:val="6D8C185A"/>
    <w:rsid w:val="6E39309B"/>
    <w:rsid w:val="6E47731B"/>
    <w:rsid w:val="6E652A15"/>
    <w:rsid w:val="6F2D1481"/>
    <w:rsid w:val="6FAA0138"/>
    <w:rsid w:val="703D1308"/>
    <w:rsid w:val="70496AD3"/>
    <w:rsid w:val="704C047B"/>
    <w:rsid w:val="706D5F93"/>
    <w:rsid w:val="711B7D35"/>
    <w:rsid w:val="712B1533"/>
    <w:rsid w:val="72463337"/>
    <w:rsid w:val="729414CB"/>
    <w:rsid w:val="72F20DD4"/>
    <w:rsid w:val="732352AD"/>
    <w:rsid w:val="73355099"/>
    <w:rsid w:val="734E6A48"/>
    <w:rsid w:val="73AE1CCD"/>
    <w:rsid w:val="741A1D02"/>
    <w:rsid w:val="745F5432"/>
    <w:rsid w:val="7523502B"/>
    <w:rsid w:val="752F64E1"/>
    <w:rsid w:val="75404094"/>
    <w:rsid w:val="757938E4"/>
    <w:rsid w:val="76071426"/>
    <w:rsid w:val="762E521E"/>
    <w:rsid w:val="763740CA"/>
    <w:rsid w:val="764C68FE"/>
    <w:rsid w:val="766F6710"/>
    <w:rsid w:val="76975013"/>
    <w:rsid w:val="77A104B5"/>
    <w:rsid w:val="77AB3EF5"/>
    <w:rsid w:val="77D9180C"/>
    <w:rsid w:val="78057552"/>
    <w:rsid w:val="78AF5DBE"/>
    <w:rsid w:val="78F27D0A"/>
    <w:rsid w:val="79340185"/>
    <w:rsid w:val="79F46F88"/>
    <w:rsid w:val="7A06569B"/>
    <w:rsid w:val="7AFD2F84"/>
    <w:rsid w:val="7B361C66"/>
    <w:rsid w:val="7BF17ED8"/>
    <w:rsid w:val="7CEF3498"/>
    <w:rsid w:val="7D192EF6"/>
    <w:rsid w:val="7D270116"/>
    <w:rsid w:val="7D4312BF"/>
    <w:rsid w:val="7D572530"/>
    <w:rsid w:val="7D5F358B"/>
    <w:rsid w:val="7D937A06"/>
    <w:rsid w:val="7DB048A4"/>
    <w:rsid w:val="7DBB1808"/>
    <w:rsid w:val="7DEA3859"/>
    <w:rsid w:val="7DEE439B"/>
    <w:rsid w:val="7DF62665"/>
    <w:rsid w:val="7E16335B"/>
    <w:rsid w:val="7E2F3A54"/>
    <w:rsid w:val="7E767D21"/>
    <w:rsid w:val="7ED54621"/>
    <w:rsid w:val="7F074D75"/>
    <w:rsid w:val="7F436C5A"/>
    <w:rsid w:val="7F4E24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47434"/>
  <w15:docId w15:val="{088CAC7B-4CC5-4D92-86DA-6408307B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iPriority="0"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unhideWhenUsed/>
    <w:qFormat/>
    <w:pPr>
      <w:keepNext/>
      <w:keepLines/>
      <w:autoSpaceDE w:val="0"/>
      <w:autoSpaceDN w:val="0"/>
      <w:adjustRightInd w:val="0"/>
      <w:spacing w:before="120" w:line="300" w:lineRule="auto"/>
      <w:jc w:val="center"/>
      <w:outlineLvl w:val="1"/>
    </w:pPr>
    <w:rPr>
      <w:rFonts w:ascii="Cambria" w:hAnsi="Cambria"/>
      <w:b/>
      <w:bCs/>
      <w:sz w:val="28"/>
      <w:szCs w:val="32"/>
    </w:rPr>
  </w:style>
  <w:style w:type="paragraph" w:styleId="31">
    <w:name w:val="heading 3"/>
    <w:aliases w:val="(A-3),h3,H3,sect1.2.3,Heading 3 - old,l3,CT,Heading4,BOD 0,Bold Head,bh,level_3,PIM 3,Level 3 Head,3rd level,3,heading 3TOC,1.1.1 Heading 3,sect1.2.31,sect1.2.32,sect1.2.311,sect1.2.33,sect1.2.312,1.1.1,heading 3 + Indent: Left 0.25 in,一"/>
    <w:basedOn w:val="a0"/>
    <w:next w:val="a1"/>
    <w:link w:val="32"/>
    <w:unhideWhenUsed/>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nhideWhenUsed/>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nhideWhenUsed/>
    <w:qFormat/>
    <w:pPr>
      <w:keepNext/>
      <w:keepLines/>
      <w:outlineLvl w:val="4"/>
    </w:pPr>
    <w:rPr>
      <w:bCs/>
      <w:sz w:val="24"/>
    </w:rPr>
  </w:style>
  <w:style w:type="paragraph" w:styleId="6">
    <w:name w:val="heading 6"/>
    <w:basedOn w:val="a0"/>
    <w:next w:val="21"/>
    <w:link w:val="60"/>
    <w:unhideWhenUsed/>
    <w:qFormat/>
    <w:pPr>
      <w:keepNext/>
      <w:keepLines/>
      <w:outlineLvl w:val="5"/>
    </w:pPr>
    <w:rPr>
      <w:bCs/>
      <w:sz w:val="24"/>
    </w:rPr>
  </w:style>
  <w:style w:type="paragraph" w:styleId="7">
    <w:name w:val="heading 7"/>
    <w:basedOn w:val="a0"/>
    <w:next w:val="21"/>
    <w:link w:val="70"/>
    <w:qFormat/>
    <w:pPr>
      <w:keepNext/>
      <w:keepLines/>
      <w:outlineLvl w:val="6"/>
    </w:pPr>
    <w:rPr>
      <w:bCs/>
      <w:sz w:val="24"/>
    </w:rPr>
  </w:style>
  <w:style w:type="paragraph" w:styleId="8">
    <w:name w:val="heading 8"/>
    <w:basedOn w:val="a0"/>
    <w:next w:val="a0"/>
    <w:link w:val="80"/>
    <w:qFormat/>
    <w:pPr>
      <w:keepNext/>
      <w:keepLines/>
      <w:outlineLvl w:val="7"/>
    </w:pPr>
    <w:rPr>
      <w:sz w:val="24"/>
    </w:rPr>
  </w:style>
  <w:style w:type="paragraph" w:styleId="9">
    <w:name w:val="heading 9"/>
    <w:basedOn w:val="a0"/>
    <w:next w:val="a0"/>
    <w:link w:val="90"/>
    <w:qFormat/>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
    <w:qFormat/>
    <w:rPr>
      <w:rFonts w:cs="Times New Roman"/>
      <w:b/>
      <w:bCs/>
      <w:kern w:val="44"/>
      <w:sz w:val="44"/>
      <w:szCs w:val="44"/>
    </w:rPr>
  </w:style>
  <w:style w:type="paragraph" w:styleId="a1">
    <w:name w:val="Normal Indent"/>
    <w:aliases w:val="特点,表正文,正文非缩进,标题4,段1,正文双线,四号,正文不缩进,缩进,ALT+Z, ändrad,ändrad,小行距正文文字,小行距正文文字1,小行距正文文字2,小行距正文文字3,小行距正文文字4,小行距正文文字5,居中,正文（首行缩进两字） Char,正文（首行缩进两字） Char Char Char Char Char Char Char Char Char Char Char Char Char Char,水上软件"/>
    <w:basedOn w:val="a0"/>
    <w:link w:val="a5"/>
    <w:qFormat/>
    <w:pPr>
      <w:autoSpaceDE w:val="0"/>
      <w:autoSpaceDN w:val="0"/>
      <w:adjustRightInd w:val="0"/>
      <w:ind w:firstLine="420"/>
      <w:jc w:val="left"/>
    </w:pPr>
    <w:rPr>
      <w:rFonts w:ascii="宋体"/>
      <w:kern w:val="0"/>
      <w:sz w:val="24"/>
      <w:szCs w:val="20"/>
    </w:rPr>
  </w:style>
  <w:style w:type="character" w:customStyle="1" w:styleId="a5">
    <w:name w:val="正文缩进 字符"/>
    <w:aliases w:val="特点 字符,表正文 字符,正文非缩进 字符,标题4 字符,段1 字符,正文双线 字符,四号 字符,正文不缩进 字符,缩进 字符,ALT+Z 字符, ändrad 字符,ändrad 字符,小行距正文文字 字符,小行距正文文字1 字符,小行距正文文字2 字符,小行距正文文字3 字符,小行距正文文字4 字符,小行距正文文字5 字符,居中 字符,正文（首行缩进两字） Char 字符,水上软件 字符"/>
    <w:link w:val="a1"/>
    <w:qFormat/>
    <w:rPr>
      <w:rFonts w:ascii="宋体"/>
      <w:sz w:val="24"/>
    </w:rPr>
  </w:style>
  <w:style w:type="character" w:customStyle="1" w:styleId="20">
    <w:name w:val="标题 2 字符"/>
    <w:link w:val="2"/>
    <w:qFormat/>
    <w:rPr>
      <w:rFonts w:ascii="Cambria" w:hAnsi="Cambria"/>
      <w:b/>
      <w:bCs/>
      <w:kern w:val="2"/>
      <w:sz w:val="28"/>
      <w:szCs w:val="32"/>
    </w:rPr>
  </w:style>
  <w:style w:type="character" w:customStyle="1" w:styleId="32">
    <w:name w:val="标题 3 字符"/>
    <w:aliases w:val="(A-3) 字符,h3 字符,H3 字符,sect1.2.3 字符,Heading 3 - old 字符,l3 字符,CT 字符,Heading4 字符,BOD 0 字符,Bold Head 字符,bh 字符,level_3 字符,PIM 3 字符,Level 3 Head 字符,3rd level 字符,3 字符,heading 3TOC 字符,1.1.1 Heading 3 字符,sect1.2.31 字符,sect1.2.32 字符,sect1.2.311 字符,1.1.1 字符"/>
    <w:link w:val="31"/>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paragraph" w:customStyle="1" w:styleId="21">
    <w:name w:val="正文首行缩进 21"/>
    <w:basedOn w:val="a0"/>
    <w:link w:val="2Char"/>
    <w:qFormat/>
    <w:pPr>
      <w:ind w:firstLineChars="200" w:firstLine="200"/>
    </w:pPr>
    <w:rPr>
      <w:rFonts w:cs="Arial"/>
      <w:kern w:val="0"/>
      <w:sz w:val="24"/>
    </w:rPr>
  </w:style>
  <w:style w:type="character" w:customStyle="1" w:styleId="2Char">
    <w:name w:val="正文首行缩进 2 Char"/>
    <w:link w:val="21"/>
    <w:qFormat/>
    <w:rPr>
      <w:rFonts w:cs="Arial"/>
      <w:sz w:val="24"/>
      <w:szCs w:val="24"/>
    </w:rPr>
  </w:style>
  <w:style w:type="character" w:customStyle="1" w:styleId="51">
    <w:name w:val="标题 5 字符"/>
    <w:basedOn w:val="a2"/>
    <w:link w:val="50"/>
    <w:qFormat/>
    <w:rPr>
      <w:bCs/>
      <w:kern w:val="2"/>
      <w:sz w:val="24"/>
      <w:szCs w:val="24"/>
    </w:rPr>
  </w:style>
  <w:style w:type="character" w:customStyle="1" w:styleId="60">
    <w:name w:val="标题 6 字符"/>
    <w:basedOn w:val="a2"/>
    <w:link w:val="6"/>
    <w:qFormat/>
    <w:rPr>
      <w:bCs/>
      <w:kern w:val="2"/>
      <w:sz w:val="24"/>
      <w:szCs w:val="24"/>
    </w:rPr>
  </w:style>
  <w:style w:type="character" w:customStyle="1" w:styleId="70">
    <w:name w:val="标题 7 字符"/>
    <w:basedOn w:val="a2"/>
    <w:link w:val="7"/>
    <w:qFormat/>
    <w:rPr>
      <w:bCs/>
      <w:kern w:val="2"/>
      <w:sz w:val="24"/>
      <w:szCs w:val="24"/>
    </w:rPr>
  </w:style>
  <w:style w:type="character" w:customStyle="1" w:styleId="80">
    <w:name w:val="标题 8 字符"/>
    <w:basedOn w:val="a2"/>
    <w:link w:val="8"/>
    <w:qFormat/>
    <w:rPr>
      <w:kern w:val="2"/>
      <w:sz w:val="24"/>
      <w:szCs w:val="24"/>
    </w:rPr>
  </w:style>
  <w:style w:type="character" w:customStyle="1" w:styleId="90">
    <w:name w:val="标题 9 字符"/>
    <w:basedOn w:val="a2"/>
    <w:link w:val="9"/>
    <w:qFormat/>
    <w:rPr>
      <w:kern w:val="2"/>
      <w:sz w:val="24"/>
      <w:szCs w:val="21"/>
    </w:rPr>
  </w:style>
  <w:style w:type="paragraph" w:styleId="30">
    <w:name w:val="List 3"/>
    <w:basedOn w:val="a0"/>
    <w:qFormat/>
    <w:pPr>
      <w:numPr>
        <w:numId w:val="1"/>
      </w:numPr>
      <w:spacing w:line="360" w:lineRule="auto"/>
      <w:jc w:val="left"/>
    </w:pPr>
    <w:rPr>
      <w:sz w:val="24"/>
    </w:rPr>
  </w:style>
  <w:style w:type="paragraph" w:styleId="TOC7">
    <w:name w:val="toc 7"/>
    <w:basedOn w:val="a0"/>
    <w:next w:val="a0"/>
    <w:uiPriority w:val="39"/>
    <w:qFormat/>
    <w:pPr>
      <w:ind w:left="1260"/>
      <w:jc w:val="left"/>
    </w:pPr>
    <w:rPr>
      <w:sz w:val="20"/>
      <w:szCs w:val="20"/>
    </w:rPr>
  </w:style>
  <w:style w:type="paragraph" w:styleId="81">
    <w:name w:val="index 8"/>
    <w:basedOn w:val="a0"/>
    <w:next w:val="a0"/>
    <w:qFormat/>
    <w:pPr>
      <w:ind w:leftChars="1400" w:left="1400"/>
    </w:pPr>
  </w:style>
  <w:style w:type="paragraph" w:styleId="a6">
    <w:name w:val="List Number"/>
    <w:basedOn w:val="a0"/>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8">
    <w:name w:val="List Bullet"/>
    <w:basedOn w:val="a0"/>
    <w:qFormat/>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qFormat/>
    <w:rsid w:val="00D560DA"/>
    <w:rPr>
      <w:rFonts w:ascii="Microsoft YaHei UI" w:eastAsia="Microsoft YaHei UI"/>
      <w:sz w:val="18"/>
      <w:szCs w:val="18"/>
    </w:rPr>
  </w:style>
  <w:style w:type="character" w:customStyle="1" w:styleId="aa">
    <w:name w:val="文档结构图 字符"/>
    <w:basedOn w:val="a2"/>
    <w:link w:val="a9"/>
    <w:rsid w:val="00D560DA"/>
    <w:rPr>
      <w:rFonts w:ascii="Microsoft YaHei UI" w:eastAsia="Microsoft YaHei UI"/>
      <w:kern w:val="2"/>
      <w:sz w:val="18"/>
      <w:szCs w:val="18"/>
    </w:rPr>
  </w:style>
  <w:style w:type="paragraph" w:styleId="ab">
    <w:name w:val="annotation text"/>
    <w:basedOn w:val="a0"/>
    <w:link w:val="ac"/>
    <w:qFormat/>
    <w:pPr>
      <w:jc w:val="left"/>
    </w:pPr>
  </w:style>
  <w:style w:type="character" w:customStyle="1" w:styleId="ac">
    <w:name w:val="批注文字 字符"/>
    <w:link w:val="ab"/>
    <w:qFormat/>
    <w:rPr>
      <w:kern w:val="2"/>
      <w:sz w:val="21"/>
      <w:szCs w:val="24"/>
    </w:rPr>
  </w:style>
  <w:style w:type="paragraph" w:styleId="61">
    <w:name w:val="index 6"/>
    <w:basedOn w:val="a0"/>
    <w:next w:val="a0"/>
    <w:qFormat/>
    <w:pPr>
      <w:ind w:leftChars="1000" w:left="1000"/>
    </w:pPr>
  </w:style>
  <w:style w:type="paragraph" w:styleId="3">
    <w:name w:val="List Bullet 3"/>
    <w:basedOn w:val="a0"/>
    <w:qFormat/>
    <w:pPr>
      <w:numPr>
        <w:numId w:val="2"/>
      </w:numPr>
      <w:tabs>
        <w:tab w:val="left" w:pos="1497"/>
      </w:tabs>
      <w:spacing w:line="360" w:lineRule="auto"/>
      <w:ind w:leftChars="0" w:left="1497" w:firstLineChars="0" w:hanging="374"/>
    </w:pPr>
  </w:style>
  <w:style w:type="paragraph" w:styleId="ad">
    <w:name w:val="Body Text"/>
    <w:basedOn w:val="a0"/>
    <w:link w:val="ae"/>
    <w:qFormat/>
    <w:pPr>
      <w:tabs>
        <w:tab w:val="left" w:pos="567"/>
      </w:tabs>
      <w:spacing w:before="120" w:line="22" w:lineRule="atLeast"/>
    </w:pPr>
    <w:rPr>
      <w:sz w:val="24"/>
    </w:rPr>
  </w:style>
  <w:style w:type="character" w:customStyle="1" w:styleId="ae">
    <w:name w:val="正文文本 字符"/>
    <w:link w:val="ad"/>
    <w:qFormat/>
    <w:rPr>
      <w:rFonts w:cs="Times New Roman"/>
      <w:kern w:val="2"/>
      <w:sz w:val="24"/>
      <w:szCs w:val="24"/>
    </w:rPr>
  </w:style>
  <w:style w:type="paragraph" w:styleId="af">
    <w:name w:val="Body Text Indent"/>
    <w:basedOn w:val="a0"/>
    <w:link w:val="af0"/>
    <w:qFormat/>
    <w:pPr>
      <w:tabs>
        <w:tab w:val="left" w:pos="5580"/>
      </w:tabs>
      <w:spacing w:before="120" w:line="360" w:lineRule="auto"/>
      <w:ind w:firstLine="454"/>
    </w:pPr>
    <w:rPr>
      <w:sz w:val="24"/>
    </w:rPr>
  </w:style>
  <w:style w:type="character" w:customStyle="1" w:styleId="af0">
    <w:name w:val="正文文本缩进 字符"/>
    <w:link w:val="af"/>
    <w:qFormat/>
    <w:rPr>
      <w:rFonts w:cs="Times New Roman"/>
      <w:kern w:val="2"/>
      <w:sz w:val="24"/>
      <w:szCs w:val="24"/>
    </w:rPr>
  </w:style>
  <w:style w:type="paragraph" w:styleId="22">
    <w:name w:val="List 2"/>
    <w:basedOn w:val="a0"/>
    <w:semiHidden/>
    <w:unhideWhenUsed/>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TOC5">
    <w:name w:val="toc 5"/>
    <w:basedOn w:val="a0"/>
    <w:next w:val="a0"/>
    <w:uiPriority w:val="39"/>
    <w:qFormat/>
    <w:pPr>
      <w:ind w:left="840"/>
      <w:jc w:val="left"/>
    </w:pPr>
    <w:rPr>
      <w:sz w:val="20"/>
      <w:szCs w:val="20"/>
    </w:rPr>
  </w:style>
  <w:style w:type="paragraph" w:styleId="TOC3">
    <w:name w:val="toc 3"/>
    <w:basedOn w:val="a0"/>
    <w:next w:val="a0"/>
    <w:uiPriority w:val="39"/>
    <w:qFormat/>
    <w:pPr>
      <w:ind w:left="420"/>
      <w:jc w:val="left"/>
    </w:pPr>
    <w:rPr>
      <w:sz w:val="20"/>
      <w:szCs w:val="20"/>
    </w:rPr>
  </w:style>
  <w:style w:type="paragraph" w:styleId="af1">
    <w:name w:val="Plain Text"/>
    <w:basedOn w:val="a0"/>
    <w:link w:val="af2"/>
    <w:qFormat/>
    <w:rPr>
      <w:rFonts w:ascii="宋体" w:hAnsi="Courier New"/>
      <w:szCs w:val="21"/>
    </w:rPr>
  </w:style>
  <w:style w:type="character" w:customStyle="1" w:styleId="af2">
    <w:name w:val="纯文本 字符"/>
    <w:link w:val="af1"/>
    <w:qFormat/>
    <w:rPr>
      <w:rFonts w:ascii="宋体" w:hAnsi="Courier New" w:cs="Courier New"/>
      <w:kern w:val="2"/>
      <w:sz w:val="21"/>
      <w:szCs w:val="21"/>
    </w:rPr>
  </w:style>
  <w:style w:type="paragraph" w:styleId="TOC8">
    <w:name w:val="toc 8"/>
    <w:basedOn w:val="a0"/>
    <w:next w:val="a0"/>
    <w:uiPriority w:val="39"/>
    <w:qFormat/>
    <w:pPr>
      <w:ind w:left="1470"/>
      <w:jc w:val="left"/>
    </w:pPr>
    <w:rPr>
      <w:sz w:val="20"/>
      <w:szCs w:val="20"/>
    </w:rPr>
  </w:style>
  <w:style w:type="paragraph" w:styleId="33">
    <w:name w:val="index 3"/>
    <w:basedOn w:val="a0"/>
    <w:next w:val="a0"/>
    <w:qFormat/>
    <w:pPr>
      <w:ind w:leftChars="400" w:left="400"/>
    </w:pPr>
  </w:style>
  <w:style w:type="paragraph" w:styleId="af3">
    <w:name w:val="Date"/>
    <w:basedOn w:val="a0"/>
    <w:next w:val="a0"/>
    <w:link w:val="af4"/>
    <w:qFormat/>
    <w:pPr>
      <w:ind w:leftChars="2500" w:left="100"/>
    </w:pPr>
    <w:rPr>
      <w:sz w:val="24"/>
    </w:rPr>
  </w:style>
  <w:style w:type="character" w:customStyle="1" w:styleId="af4">
    <w:name w:val="日期 字符"/>
    <w:link w:val="af3"/>
    <w:qFormat/>
    <w:rPr>
      <w:rFonts w:cs="Times New Roman"/>
      <w:kern w:val="2"/>
      <w:sz w:val="24"/>
      <w:szCs w:val="24"/>
    </w:rPr>
  </w:style>
  <w:style w:type="paragraph" w:styleId="24">
    <w:name w:val="Body Text Indent 2"/>
    <w:basedOn w:val="a0"/>
    <w:link w:val="25"/>
    <w:qFormat/>
    <w:pPr>
      <w:ind w:firstLineChars="200" w:firstLine="480"/>
    </w:pPr>
    <w:rPr>
      <w:sz w:val="24"/>
    </w:rPr>
  </w:style>
  <w:style w:type="character" w:customStyle="1" w:styleId="25">
    <w:name w:val="正文文本缩进 2 字符"/>
    <w:link w:val="24"/>
    <w:qFormat/>
    <w:rPr>
      <w:rFonts w:cs="Times New Roman"/>
      <w:kern w:val="2"/>
      <w:sz w:val="24"/>
      <w:szCs w:val="24"/>
    </w:rPr>
  </w:style>
  <w:style w:type="paragraph" w:styleId="af5">
    <w:name w:val="Balloon Text"/>
    <w:basedOn w:val="a0"/>
    <w:link w:val="af6"/>
    <w:qFormat/>
    <w:rPr>
      <w:sz w:val="18"/>
      <w:szCs w:val="18"/>
    </w:rPr>
  </w:style>
  <w:style w:type="character" w:customStyle="1" w:styleId="af6">
    <w:name w:val="批注框文本 字符"/>
    <w:link w:val="af5"/>
    <w:qFormat/>
    <w:rPr>
      <w:kern w:val="2"/>
      <w:sz w:val="18"/>
      <w:szCs w:val="18"/>
    </w:rPr>
  </w:style>
  <w:style w:type="paragraph" w:styleId="af7">
    <w:name w:val="footer"/>
    <w:basedOn w:val="a0"/>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8">
    <w:name w:val="页脚 字符"/>
    <w:link w:val="af7"/>
    <w:uiPriority w:val="99"/>
    <w:qFormat/>
    <w:rPr>
      <w:rFonts w:ascii="宋体" w:cs="Times New Roman"/>
      <w:sz w:val="18"/>
    </w:rPr>
  </w:style>
  <w:style w:type="paragraph" w:styleId="af9">
    <w:name w:val="header"/>
    <w:basedOn w:val="a0"/>
    <w:link w:val="afa"/>
    <w:uiPriority w:val="99"/>
    <w:qFormat/>
    <w:pPr>
      <w:pBdr>
        <w:bottom w:val="single" w:sz="6" w:space="1" w:color="auto"/>
      </w:pBdr>
      <w:tabs>
        <w:tab w:val="center" w:pos="4153"/>
        <w:tab w:val="right" w:pos="8306"/>
      </w:tabs>
      <w:snapToGrid w:val="0"/>
      <w:jc w:val="center"/>
    </w:pPr>
    <w:rPr>
      <w:sz w:val="18"/>
      <w:szCs w:val="18"/>
    </w:rPr>
  </w:style>
  <w:style w:type="character" w:customStyle="1" w:styleId="afa">
    <w:name w:val="页眉 字符"/>
    <w:link w:val="af9"/>
    <w:uiPriority w:val="99"/>
    <w:qFormat/>
    <w:rPr>
      <w:rFonts w:cs="Times New Roman"/>
      <w:kern w:val="2"/>
      <w:sz w:val="18"/>
      <w:szCs w:val="18"/>
    </w:rPr>
  </w:style>
  <w:style w:type="paragraph" w:styleId="afb">
    <w:name w:val="Signature"/>
    <w:basedOn w:val="a0"/>
    <w:link w:val="afc"/>
    <w:qFormat/>
    <w:pPr>
      <w:adjustRightInd w:val="0"/>
      <w:spacing w:after="600" w:line="312" w:lineRule="atLeast"/>
      <w:jc w:val="center"/>
      <w:textAlignment w:val="baseline"/>
    </w:pPr>
    <w:rPr>
      <w:rFonts w:eastAsia="仿宋_GB2312"/>
      <w:kern w:val="0"/>
      <w:sz w:val="24"/>
      <w:szCs w:val="20"/>
      <w:lang w:val="zh-CN"/>
    </w:rPr>
  </w:style>
  <w:style w:type="character" w:customStyle="1" w:styleId="afc">
    <w:name w:val="签名 字符"/>
    <w:basedOn w:val="a2"/>
    <w:link w:val="afb"/>
    <w:qFormat/>
    <w:rPr>
      <w:rFonts w:eastAsia="仿宋_GB2312"/>
      <w:sz w:val="24"/>
      <w:lang w:val="zh-CN"/>
    </w:rPr>
  </w:style>
  <w:style w:type="paragraph" w:styleId="TOC1">
    <w:name w:val="toc 1"/>
    <w:basedOn w:val="a0"/>
    <w:next w:val="a0"/>
    <w:uiPriority w:val="39"/>
    <w:qFormat/>
    <w:pPr>
      <w:spacing w:before="120"/>
      <w:jc w:val="left"/>
    </w:pPr>
    <w:rPr>
      <w:b/>
      <w:bCs/>
      <w:iCs/>
      <w:sz w:val="24"/>
    </w:rPr>
  </w:style>
  <w:style w:type="paragraph" w:styleId="TOC4">
    <w:name w:val="toc 4"/>
    <w:basedOn w:val="a0"/>
    <w:next w:val="a0"/>
    <w:uiPriority w:val="39"/>
    <w:qFormat/>
    <w:pPr>
      <w:ind w:left="630"/>
      <w:jc w:val="left"/>
    </w:pPr>
    <w:rPr>
      <w:sz w:val="20"/>
      <w:szCs w:val="20"/>
    </w:rPr>
  </w:style>
  <w:style w:type="paragraph" w:styleId="afd">
    <w:name w:val="index heading"/>
    <w:basedOn w:val="a0"/>
    <w:next w:val="12"/>
    <w:qFormat/>
  </w:style>
  <w:style w:type="paragraph" w:styleId="12">
    <w:name w:val="index 1"/>
    <w:basedOn w:val="a0"/>
    <w:next w:val="a0"/>
    <w:qFormat/>
    <w:rPr>
      <w:szCs w:val="20"/>
    </w:rPr>
  </w:style>
  <w:style w:type="paragraph" w:styleId="afe">
    <w:name w:val="Subtitle"/>
    <w:basedOn w:val="a0"/>
    <w:link w:val="aff"/>
    <w:uiPriority w:val="11"/>
    <w:qFormat/>
    <w:pPr>
      <w:spacing w:before="240" w:after="60"/>
    </w:pPr>
    <w:rPr>
      <w:rFonts w:eastAsia="楷体_GB2312" w:cs="Arial"/>
      <w:b/>
      <w:bCs/>
      <w:kern w:val="28"/>
      <w:sz w:val="48"/>
      <w:szCs w:val="32"/>
    </w:rPr>
  </w:style>
  <w:style w:type="character" w:customStyle="1" w:styleId="aff">
    <w:name w:val="副标题 字符"/>
    <w:basedOn w:val="a2"/>
    <w:link w:val="afe"/>
    <w:qFormat/>
    <w:rPr>
      <w:rFonts w:eastAsia="楷体_GB2312" w:cs="Arial"/>
      <w:b/>
      <w:bCs/>
      <w:kern w:val="28"/>
      <w:sz w:val="48"/>
      <w:szCs w:val="32"/>
    </w:rPr>
  </w:style>
  <w:style w:type="paragraph" w:styleId="aff0">
    <w:name w:val="footnote text"/>
    <w:basedOn w:val="a0"/>
    <w:link w:val="aff1"/>
    <w:qFormat/>
    <w:pPr>
      <w:widowControl/>
      <w:snapToGrid w:val="0"/>
      <w:spacing w:after="200"/>
    </w:pPr>
    <w:rPr>
      <w:sz w:val="18"/>
      <w:szCs w:val="18"/>
    </w:rPr>
  </w:style>
  <w:style w:type="character" w:customStyle="1" w:styleId="aff1">
    <w:name w:val="脚注文本 字符"/>
    <w:basedOn w:val="a2"/>
    <w:link w:val="aff0"/>
    <w:qFormat/>
    <w:rPr>
      <w:kern w:val="2"/>
      <w:sz w:val="18"/>
      <w:szCs w:val="18"/>
    </w:rPr>
  </w:style>
  <w:style w:type="paragraph" w:styleId="TOC6">
    <w:name w:val="toc 6"/>
    <w:basedOn w:val="a0"/>
    <w:next w:val="a0"/>
    <w:uiPriority w:val="39"/>
    <w:qFormat/>
    <w:pPr>
      <w:ind w:left="1050"/>
      <w:jc w:val="left"/>
    </w:pPr>
    <w:rPr>
      <w:sz w:val="20"/>
      <w:szCs w:val="20"/>
    </w:rPr>
  </w:style>
  <w:style w:type="paragraph" w:styleId="34">
    <w:name w:val="Body Text Indent 3"/>
    <w:basedOn w:val="a0"/>
    <w:link w:val="35"/>
    <w:qFormat/>
    <w:pPr>
      <w:autoSpaceDE w:val="0"/>
      <w:autoSpaceDN w:val="0"/>
      <w:adjustRightInd w:val="0"/>
      <w:spacing w:before="120" w:line="22" w:lineRule="atLeast"/>
      <w:ind w:left="720" w:firstLine="480"/>
      <w:jc w:val="left"/>
    </w:pPr>
    <w:rPr>
      <w:sz w:val="16"/>
      <w:szCs w:val="16"/>
    </w:rPr>
  </w:style>
  <w:style w:type="character" w:customStyle="1" w:styleId="35">
    <w:name w:val="正文文本缩进 3 字符"/>
    <w:link w:val="34"/>
    <w:qFormat/>
    <w:rPr>
      <w:rFonts w:cs="Times New Roman"/>
      <w:kern w:val="2"/>
      <w:sz w:val="16"/>
      <w:szCs w:val="16"/>
    </w:rPr>
  </w:style>
  <w:style w:type="paragraph" w:styleId="71">
    <w:name w:val="index 7"/>
    <w:basedOn w:val="a0"/>
    <w:next w:val="a0"/>
    <w:qFormat/>
    <w:pPr>
      <w:ind w:leftChars="1200" w:left="1200"/>
    </w:pPr>
  </w:style>
  <w:style w:type="paragraph" w:styleId="91">
    <w:name w:val="index 9"/>
    <w:basedOn w:val="a0"/>
    <w:next w:val="a0"/>
    <w:qFormat/>
    <w:pPr>
      <w:ind w:leftChars="1600" w:left="1600"/>
    </w:pPr>
  </w:style>
  <w:style w:type="paragraph" w:styleId="aff2">
    <w:name w:val="table of figures"/>
    <w:basedOn w:val="a0"/>
    <w:next w:val="a0"/>
    <w:qFormat/>
    <w:pPr>
      <w:ind w:leftChars="200" w:left="840" w:hangingChars="200" w:hanging="420"/>
    </w:pPr>
  </w:style>
  <w:style w:type="paragraph" w:styleId="TOC2">
    <w:name w:val="toc 2"/>
    <w:basedOn w:val="a0"/>
    <w:next w:val="a0"/>
    <w:uiPriority w:val="39"/>
    <w:qFormat/>
    <w:pPr>
      <w:tabs>
        <w:tab w:val="right" w:leader="underscore" w:pos="9061"/>
      </w:tabs>
      <w:spacing w:before="120"/>
    </w:pPr>
    <w:rPr>
      <w:rFonts w:ascii="宋体" w:hAnsi="宋体"/>
      <w:bCs/>
      <w:i/>
      <w:color w:val="000000"/>
      <w:kern w:val="44"/>
      <w:sz w:val="24"/>
    </w:rPr>
  </w:style>
  <w:style w:type="paragraph" w:styleId="TOC9">
    <w:name w:val="toc 9"/>
    <w:basedOn w:val="a0"/>
    <w:next w:val="a0"/>
    <w:uiPriority w:val="39"/>
    <w:qFormat/>
    <w:pPr>
      <w:ind w:left="1680"/>
      <w:jc w:val="left"/>
    </w:pPr>
    <w:rPr>
      <w:sz w:val="20"/>
      <w:szCs w:val="20"/>
    </w:rPr>
  </w:style>
  <w:style w:type="paragraph" w:styleId="26">
    <w:name w:val="Body Text 2"/>
    <w:basedOn w:val="a0"/>
    <w:link w:val="27"/>
    <w:qFormat/>
    <w:pPr>
      <w:widowControl/>
      <w:overflowPunct w:val="0"/>
      <w:autoSpaceDE w:val="0"/>
      <w:autoSpaceDN w:val="0"/>
      <w:adjustRightInd w:val="0"/>
      <w:jc w:val="left"/>
      <w:textAlignment w:val="baseline"/>
    </w:pPr>
    <w:rPr>
      <w:rFonts w:ascii="宋体"/>
      <w:color w:val="000000"/>
      <w:kern w:val="0"/>
      <w:sz w:val="28"/>
      <w:szCs w:val="20"/>
      <w:lang w:val="en-GB"/>
    </w:rPr>
  </w:style>
  <w:style w:type="character" w:customStyle="1" w:styleId="27">
    <w:name w:val="正文文本 2 字符"/>
    <w:basedOn w:val="a2"/>
    <w:link w:val="26"/>
    <w:qFormat/>
    <w:rPr>
      <w:rFonts w:ascii="宋体"/>
      <w:color w:val="000000"/>
      <w:sz w:val="28"/>
      <w:lang w:val="en-GB"/>
    </w:rPr>
  </w:style>
  <w:style w:type="paragraph" w:styleId="aff3">
    <w:name w:val="Message Header"/>
    <w:basedOn w:val="a0"/>
    <w:link w:val="a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character" w:customStyle="1" w:styleId="aff4">
    <w:name w:val="信息标题 字符"/>
    <w:basedOn w:val="a2"/>
    <w:link w:val="aff3"/>
    <w:qFormat/>
    <w:rPr>
      <w:rFonts w:ascii="Cambria" w:hAnsi="Cambria"/>
      <w:kern w:val="2"/>
      <w:sz w:val="24"/>
      <w:szCs w:val="24"/>
      <w:shd w:val="pct20" w:color="auto" w:fill="auto"/>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link w:val="HTML"/>
    <w:qFormat/>
    <w:rPr>
      <w:rFonts w:ascii="Arial" w:hAnsi="Arial" w:cs="Arial"/>
      <w:sz w:val="24"/>
      <w:szCs w:val="24"/>
    </w:rPr>
  </w:style>
  <w:style w:type="paragraph" w:styleId="aff5">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28">
    <w:name w:val="index 2"/>
    <w:basedOn w:val="a0"/>
    <w:next w:val="a0"/>
    <w:qFormat/>
    <w:pPr>
      <w:ind w:leftChars="200" w:left="200"/>
    </w:pPr>
  </w:style>
  <w:style w:type="paragraph" w:styleId="aff6">
    <w:name w:val="Title"/>
    <w:basedOn w:val="a0"/>
    <w:next w:val="a0"/>
    <w:link w:val="aff7"/>
    <w:uiPriority w:val="10"/>
    <w:qFormat/>
    <w:pPr>
      <w:spacing w:before="240" w:after="60"/>
      <w:jc w:val="center"/>
      <w:outlineLvl w:val="0"/>
    </w:pPr>
    <w:rPr>
      <w:rFonts w:ascii="Cambria" w:hAnsi="Cambria"/>
      <w:b/>
      <w:bCs/>
      <w:kern w:val="0"/>
      <w:sz w:val="32"/>
      <w:szCs w:val="32"/>
    </w:rPr>
  </w:style>
  <w:style w:type="character" w:customStyle="1" w:styleId="aff7">
    <w:name w:val="标题 字符"/>
    <w:basedOn w:val="a2"/>
    <w:link w:val="aff6"/>
    <w:qFormat/>
    <w:rPr>
      <w:rFonts w:ascii="Cambria" w:hAnsi="Cambria"/>
      <w:b/>
      <w:bCs/>
      <w:sz w:val="32"/>
      <w:szCs w:val="32"/>
    </w:rPr>
  </w:style>
  <w:style w:type="paragraph" w:styleId="aff8">
    <w:name w:val="annotation subject"/>
    <w:basedOn w:val="a0"/>
    <w:next w:val="ab"/>
    <w:link w:val="aff9"/>
    <w:qFormat/>
    <w:pPr>
      <w:jc w:val="left"/>
    </w:pPr>
    <w:rPr>
      <w:b/>
      <w:bCs/>
    </w:rPr>
  </w:style>
  <w:style w:type="character" w:customStyle="1" w:styleId="aff9">
    <w:name w:val="批注主题 字符"/>
    <w:link w:val="aff8"/>
    <w:qFormat/>
    <w:rPr>
      <w:rFonts w:cs="Times New Roman"/>
      <w:b/>
      <w:bCs/>
      <w:kern w:val="2"/>
      <w:sz w:val="21"/>
      <w:szCs w:val="24"/>
    </w:rPr>
  </w:style>
  <w:style w:type="paragraph" w:styleId="affa">
    <w:name w:val="Body Text First Indent"/>
    <w:basedOn w:val="ad"/>
    <w:link w:val="affb"/>
    <w:qFormat/>
    <w:pPr>
      <w:spacing w:before="0" w:after="120" w:line="240" w:lineRule="auto"/>
      <w:ind w:firstLineChars="100" w:firstLine="420"/>
    </w:pPr>
  </w:style>
  <w:style w:type="character" w:customStyle="1" w:styleId="affb">
    <w:name w:val="正文文本首行缩进 字符"/>
    <w:basedOn w:val="Char1"/>
    <w:link w:val="affa"/>
    <w:qFormat/>
    <w:rPr>
      <w:kern w:val="2"/>
      <w:sz w:val="21"/>
      <w:szCs w:val="24"/>
    </w:rPr>
  </w:style>
  <w:style w:type="character" w:customStyle="1" w:styleId="Char1">
    <w:name w:val="正文文本 Char1"/>
    <w:qFormat/>
    <w:rPr>
      <w:kern w:val="2"/>
      <w:sz w:val="21"/>
      <w:szCs w:val="24"/>
    </w:rPr>
  </w:style>
  <w:style w:type="paragraph" w:styleId="29">
    <w:name w:val="Body Text First Indent 2"/>
    <w:basedOn w:val="af"/>
    <w:link w:val="2a"/>
    <w:qFormat/>
    <w:pPr>
      <w:tabs>
        <w:tab w:val="clear" w:pos="5580"/>
      </w:tabs>
      <w:spacing w:before="0" w:after="120" w:line="240" w:lineRule="auto"/>
      <w:ind w:leftChars="200" w:left="420" w:firstLineChars="200" w:firstLine="420"/>
    </w:pPr>
    <w:rPr>
      <w:sz w:val="21"/>
    </w:rPr>
  </w:style>
  <w:style w:type="character" w:customStyle="1" w:styleId="2a">
    <w:name w:val="正文文本首行缩进 2 字符"/>
    <w:basedOn w:val="af0"/>
    <w:link w:val="29"/>
    <w:qFormat/>
    <w:rPr>
      <w:rFonts w:cs="Times New Roman"/>
      <w:kern w:val="2"/>
      <w:sz w:val="21"/>
      <w:szCs w:val="24"/>
    </w:rPr>
  </w:style>
  <w:style w:type="table" w:styleId="affc">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Pr>
      <w:b/>
      <w:bCs/>
    </w:rPr>
  </w:style>
  <w:style w:type="character" w:styleId="affe">
    <w:name w:val="page number"/>
    <w:qFormat/>
    <w:rPr>
      <w:rFonts w:cs="Times New Roman"/>
    </w:rPr>
  </w:style>
  <w:style w:type="character" w:styleId="afff">
    <w:name w:val="FollowedHyperlink"/>
    <w:basedOn w:val="a2"/>
    <w:qFormat/>
    <w:rPr>
      <w:color w:val="000000"/>
      <w:sz w:val="18"/>
      <w:szCs w:val="18"/>
      <w:u w:val="none"/>
    </w:rPr>
  </w:style>
  <w:style w:type="character" w:styleId="afff0">
    <w:name w:val="Emphasis"/>
    <w:qFormat/>
    <w:rPr>
      <w:color w:val="CC0033"/>
    </w:rPr>
  </w:style>
  <w:style w:type="character" w:styleId="afff1">
    <w:name w:val="Hyperlink"/>
    <w:uiPriority w:val="99"/>
    <w:qFormat/>
    <w:rPr>
      <w:rFonts w:cs="Times New Roman"/>
      <w:color w:val="0000FF"/>
      <w:u w:val="single"/>
    </w:rPr>
  </w:style>
  <w:style w:type="character" w:styleId="afff2">
    <w:name w:val="annotation reference"/>
    <w:qFormat/>
    <w:rPr>
      <w:rFonts w:cs="Times New Roman"/>
      <w:sz w:val="21"/>
      <w:szCs w:val="21"/>
    </w:rPr>
  </w:style>
  <w:style w:type="character" w:styleId="afff3">
    <w:name w:val="footnote reference"/>
    <w:qFormat/>
    <w:rPr>
      <w:vertAlign w:val="superscript"/>
    </w:rPr>
  </w:style>
  <w:style w:type="character" w:customStyle="1" w:styleId="1Char">
    <w:name w:val="标题 1 Char"/>
    <w:basedOn w:val="a2"/>
    <w:qFormat/>
    <w:rPr>
      <w:rFonts w:ascii="黑体" w:eastAsia="黑体" w:hAnsi="宋体"/>
      <w:bCs/>
      <w:kern w:val="44"/>
      <w:sz w:val="44"/>
      <w:szCs w:val="36"/>
      <w:lang w:val="en-US" w:eastAsia="zh-CN" w:bidi="ar-SA"/>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b"/>
    <w:next w:val="ab"/>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4"/>
    <w:qFormat/>
    <w:rPr>
      <w:rFonts w:eastAsia="宋体" w:cs="宋体"/>
      <w:kern w:val="2"/>
      <w:sz w:val="24"/>
      <w:lang w:val="en-US" w:eastAsia="zh-CN" w:bidi="ar-SA"/>
    </w:rPr>
  </w:style>
  <w:style w:type="paragraph" w:customStyle="1" w:styleId="afff4">
    <w:name w:val="标准文本"/>
    <w:basedOn w:val="a0"/>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3">
    <w:name w:val="列出段落1"/>
    <w:basedOn w:val="a0"/>
    <w:link w:val="Char"/>
    <w:qFormat/>
    <w:pPr>
      <w:ind w:firstLineChars="200" w:firstLine="420"/>
    </w:pPr>
    <w:rPr>
      <w:rFonts w:ascii="Calibri" w:hAnsi="Calibri"/>
      <w:szCs w:val="22"/>
    </w:rPr>
  </w:style>
  <w:style w:type="character" w:customStyle="1" w:styleId="Char">
    <w:name w:val="列出段落 Char"/>
    <w:link w:val="13"/>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0"/>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 w:val="24"/>
      <w:szCs w:val="20"/>
    </w:rPr>
  </w:style>
  <w:style w:type="paragraph" w:customStyle="1" w:styleId="afff5">
    <w:name w:val="正文 + 小四"/>
    <w:basedOn w:val="a0"/>
    <w:qFormat/>
    <w:pPr>
      <w:spacing w:line="360" w:lineRule="auto"/>
      <w:ind w:firstLineChars="200" w:firstLine="480"/>
    </w:pPr>
    <w:rPr>
      <w:sz w:val="24"/>
    </w:rPr>
  </w:style>
  <w:style w:type="paragraph" w:customStyle="1" w:styleId="Char20">
    <w:name w:val="Char2"/>
    <w:basedOn w:val="a0"/>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Pr>
      <w:rFonts w:ascii="Tahoma" w:hAnsi="Tahoma"/>
      <w:sz w:val="24"/>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pPr>
      <w:spacing w:line="360" w:lineRule="auto"/>
      <w:ind w:firstLineChars="200" w:firstLine="420"/>
    </w:pPr>
    <w:rPr>
      <w:rFonts w:ascii="宋体" w:hAnsi="宋体"/>
      <w:szCs w:val="21"/>
    </w:rPr>
  </w:style>
  <w:style w:type="paragraph" w:customStyle="1" w:styleId="USE1">
    <w:name w:val="USE 1"/>
    <w:basedOn w:val="a0"/>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0"/>
    <w:qFormat/>
    <w:pPr>
      <w:widowControl/>
      <w:numPr>
        <w:numId w:val="3"/>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character" w:customStyle="1" w:styleId="NoSpacingCharCharChar">
    <w:name w:val="No Spacing Char Char Char"/>
    <w:link w:val="15"/>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6">
    <w:name w:val="List Paragraph"/>
    <w:basedOn w:val="a0"/>
    <w:link w:val="16"/>
    <w:uiPriority w:val="99"/>
    <w:qFormat/>
    <w:pPr>
      <w:ind w:firstLineChars="200" w:firstLine="420"/>
    </w:pPr>
  </w:style>
  <w:style w:type="character" w:customStyle="1" w:styleId="16">
    <w:name w:val="列表段落 字符1"/>
    <w:link w:val="afff6"/>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style>
  <w:style w:type="paragraph" w:customStyle="1" w:styleId="pa-8">
    <w:name w:val="pa-8"/>
    <w:basedOn w:val="a0"/>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widowControl/>
      <w:spacing w:before="150" w:after="150"/>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17">
    <w:name w:val="修订1"/>
    <w:qFormat/>
    <w:rPr>
      <w:kern w:val="2"/>
      <w:sz w:val="21"/>
      <w:szCs w:val="24"/>
    </w:rPr>
  </w:style>
  <w:style w:type="paragraph" w:customStyle="1" w:styleId="p0">
    <w:name w:val="p0"/>
    <w:basedOn w:val="a0"/>
    <w:qFormat/>
    <w:pPr>
      <w:widowControl/>
    </w:pPr>
    <w:rPr>
      <w:kern w:val="0"/>
      <w:szCs w:val="20"/>
    </w:rPr>
  </w:style>
  <w:style w:type="paragraph" w:customStyle="1" w:styleId="2d">
    <w:name w:val="正文2"/>
    <w:basedOn w:val="a0"/>
    <w:qFormat/>
    <w:pPr>
      <w:spacing w:before="156" w:line="360" w:lineRule="auto"/>
      <w:ind w:firstLineChars="200" w:firstLine="510"/>
    </w:pPr>
    <w:rPr>
      <w:sz w:val="24"/>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7"/>
    <w:qFormat/>
    <w:rPr>
      <w:sz w:val="24"/>
    </w:rPr>
  </w:style>
  <w:style w:type="paragraph" w:customStyle="1" w:styleId="afff8">
    <w:name w:val="样式"/>
    <w:basedOn w:val="a0"/>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
    <w:uiPriority w:val="99"/>
    <w:qFormat/>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Pr>
      <w:rFonts w:ascii="宋体"/>
      <w:sz w:val="24"/>
    </w:rPr>
  </w:style>
  <w:style w:type="paragraph" w:customStyle="1" w:styleId="Char21">
    <w:name w:val="Char21"/>
    <w:basedOn w:val="a0"/>
    <w:qFormat/>
    <w:rPr>
      <w:rFonts w:ascii="Tahoma" w:hAnsi="Tahoma"/>
      <w:sz w:val="24"/>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6">
    <w:name w:val="列出段落3"/>
    <w:basedOn w:val="a0"/>
    <w:uiPriority w:val="34"/>
    <w:qFormat/>
    <w:pPr>
      <w:ind w:firstLineChars="200" w:firstLine="420"/>
    </w:pPr>
  </w:style>
  <w:style w:type="paragraph" w:customStyle="1" w:styleId="19">
    <w:name w:val="纯文本1"/>
    <w:basedOn w:val="a0"/>
    <w:qFormat/>
    <w:rPr>
      <w:rFonts w:ascii="宋体" w:hAnsi="Courier New"/>
      <w:szCs w:val="21"/>
    </w:rPr>
  </w:style>
  <w:style w:type="character" w:customStyle="1" w:styleId="Hyperlink1">
    <w:name w:val="Hyperlink.1"/>
    <w:qFormat/>
    <w:rPr>
      <w:rFonts w:ascii="FangSong" w:eastAsia="FangSong" w:hAnsi="FangSong" w:cs="FangSong"/>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a">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b">
    <w:name w:val="未处理的提及1"/>
    <w:basedOn w:val="a2"/>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basedOn w:val="ac"/>
    <w:link w:val="1c"/>
    <w:qFormat/>
    <w:rPr>
      <w:b/>
      <w:bCs/>
      <w:kern w:val="2"/>
      <w:sz w:val="24"/>
      <w:szCs w:val="24"/>
    </w:rPr>
  </w:style>
  <w:style w:type="paragraph" w:customStyle="1" w:styleId="1c">
    <w:name w:val="批注主题1"/>
    <w:basedOn w:val="ab"/>
    <w:next w:val="ab"/>
    <w:link w:val="Char6"/>
    <w:qFormat/>
    <w:pPr>
      <w:jc w:val="both"/>
    </w:pPr>
    <w:rPr>
      <w:b/>
      <w:bCs/>
      <w:kern w:val="0"/>
      <w:sz w:val="24"/>
      <w:szCs w:val="20"/>
    </w:rPr>
  </w:style>
  <w:style w:type="character" w:customStyle="1" w:styleId="Char7">
    <w:name w:val="正文首行缩进 Char"/>
    <w:basedOn w:val="CharChar3"/>
    <w:link w:val="1d"/>
    <w:qFormat/>
    <w:rPr>
      <w:kern w:val="2"/>
      <w:sz w:val="21"/>
      <w:szCs w:val="22"/>
    </w:rPr>
  </w:style>
  <w:style w:type="character" w:customStyle="1" w:styleId="CharChar3">
    <w:name w:val="正文文本 Char Char"/>
    <w:basedOn w:val="a2"/>
    <w:qFormat/>
    <w:rPr>
      <w:kern w:val="2"/>
      <w:sz w:val="21"/>
      <w:szCs w:val="22"/>
    </w:rPr>
  </w:style>
  <w:style w:type="paragraph" w:customStyle="1" w:styleId="1d">
    <w:name w:val="正文首行缩进1"/>
    <w:basedOn w:val="ad"/>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e"/>
    <w:qFormat/>
    <w:rPr>
      <w:sz w:val="24"/>
      <w:shd w:val="clear" w:color="auto" w:fill="000080"/>
    </w:rPr>
  </w:style>
  <w:style w:type="paragraph" w:customStyle="1" w:styleId="1e">
    <w:name w:val="文档结构图1"/>
    <w:basedOn w:val="a0"/>
    <w:link w:val="Char8"/>
    <w:qFormat/>
    <w:pPr>
      <w:shd w:val="clear" w:color="auto" w:fill="000080"/>
    </w:pPr>
    <w:rPr>
      <w:kern w:val="0"/>
      <w:sz w:val="24"/>
      <w:szCs w:val="20"/>
      <w:shd w:val="clear" w:color="auto" w:fill="000080"/>
    </w:rPr>
  </w:style>
  <w:style w:type="character" w:customStyle="1" w:styleId="Char9">
    <w:name w:val="称呼 Char"/>
    <w:basedOn w:val="a2"/>
    <w:link w:val="1f"/>
    <w:qFormat/>
    <w:rPr>
      <w:sz w:val="24"/>
    </w:rPr>
  </w:style>
  <w:style w:type="paragraph" w:customStyle="1" w:styleId="1f">
    <w:name w:val="称呼1"/>
    <w:basedOn w:val="a0"/>
    <w:next w:val="a0"/>
    <w:link w:val="Char9"/>
    <w:qFormat/>
    <w:rPr>
      <w:kern w:val="0"/>
      <w:sz w:val="24"/>
      <w:szCs w:val="20"/>
    </w:rPr>
  </w:style>
  <w:style w:type="character" w:customStyle="1" w:styleId="3Char">
    <w:name w:val="正文文本 3 Char"/>
    <w:basedOn w:val="a2"/>
    <w:link w:val="310"/>
    <w:qFormat/>
    <w:rPr>
      <w:sz w:val="16"/>
      <w:szCs w:val="16"/>
    </w:rPr>
  </w:style>
  <w:style w:type="paragraph" w:customStyle="1" w:styleId="310">
    <w:name w:val="正文文本 31"/>
    <w:basedOn w:val="a0"/>
    <w:link w:val="3Char"/>
    <w:qFormat/>
    <w:pPr>
      <w:widowControl/>
      <w:spacing w:after="120" w:line="276" w:lineRule="auto"/>
    </w:pPr>
    <w:rPr>
      <w:kern w:val="0"/>
      <w:sz w:val="16"/>
      <w:szCs w:val="16"/>
    </w:rPr>
  </w:style>
  <w:style w:type="character" w:customStyle="1" w:styleId="Chara">
    <w:name w:val="日期 Char"/>
    <w:basedOn w:val="a2"/>
    <w:link w:val="1f0"/>
    <w:qFormat/>
    <w:rPr>
      <w:sz w:val="24"/>
    </w:rPr>
  </w:style>
  <w:style w:type="paragraph" w:customStyle="1" w:styleId="1f0">
    <w:name w:val="日期1"/>
    <w:basedOn w:val="a0"/>
    <w:next w:val="a0"/>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0"/>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kern w:val="0"/>
      <w:sz w:val="20"/>
      <w:szCs w:val="21"/>
    </w:rPr>
  </w:style>
  <w:style w:type="character" w:customStyle="1" w:styleId="2Char3">
    <w:name w:val="正文文本 2 Char"/>
    <w:basedOn w:val="a2"/>
    <w:link w:val="211"/>
    <w:qFormat/>
    <w:rPr>
      <w:rFonts w:ascii="宋体" w:hAnsi="宋体"/>
      <w:sz w:val="18"/>
      <w:szCs w:val="21"/>
    </w:rPr>
  </w:style>
  <w:style w:type="paragraph" w:customStyle="1" w:styleId="211">
    <w:name w:val="正文文本 21"/>
    <w:basedOn w:val="a0"/>
    <w:link w:val="2Char3"/>
    <w:qFormat/>
    <w:pPr>
      <w:jc w:val="center"/>
    </w:pPr>
    <w:rPr>
      <w:rFonts w:ascii="宋体" w:hAnsi="宋体"/>
      <w:kern w:val="0"/>
      <w:sz w:val="18"/>
      <w:szCs w:val="21"/>
    </w:rPr>
  </w:style>
  <w:style w:type="character" w:customStyle="1" w:styleId="HTMLChar">
    <w:name w:val="HTML 预设格式 Char"/>
    <w:basedOn w:val="a2"/>
    <w:link w:val="HTML1"/>
    <w:qFormat/>
    <w:rPr>
      <w:rFonts w:ascii="宋体" w:hAnsi="宋体"/>
      <w:color w:val="000000"/>
      <w:sz w:val="24"/>
    </w:rPr>
  </w:style>
  <w:style w:type="paragraph" w:customStyle="1" w:styleId="HTML1">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basedOn w:val="a2"/>
    <w:link w:val="CharChar4"/>
    <w:qFormat/>
    <w:rPr>
      <w:kern w:val="2"/>
      <w:sz w:val="18"/>
      <w:szCs w:val="18"/>
    </w:rPr>
  </w:style>
  <w:style w:type="paragraph" w:customStyle="1" w:styleId="1f1">
    <w:name w:val="文本块1"/>
    <w:basedOn w:val="a0"/>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2"/>
    <w:link w:val="1f1"/>
    <w:qFormat/>
    <w:rPr>
      <w:i/>
      <w:iCs/>
      <w:color w:val="000000"/>
      <w:kern w:val="2"/>
      <w:sz w:val="21"/>
    </w:rPr>
  </w:style>
  <w:style w:type="paragraph" w:customStyle="1" w:styleId="112">
    <w:name w:val="标题 11"/>
    <w:basedOn w:val="a0"/>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0"/>
    <w:next w:val="1f2"/>
    <w:link w:val="2Char4"/>
    <w:qFormat/>
    <w:pPr>
      <w:keepNext/>
      <w:outlineLvl w:val="1"/>
    </w:pPr>
    <w:rPr>
      <w:bCs/>
      <w:kern w:val="0"/>
      <w:sz w:val="24"/>
    </w:rPr>
  </w:style>
  <w:style w:type="paragraph" w:customStyle="1" w:styleId="1f2">
    <w:name w:val="正文缩进1"/>
    <w:basedOn w:val="a0"/>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0"/>
    <w:next w:val="2110"/>
    <w:link w:val="3Char2"/>
    <w:qFormat/>
    <w:pPr>
      <w:keepNext/>
      <w:keepLines/>
      <w:outlineLvl w:val="2"/>
    </w:pPr>
    <w:rPr>
      <w:bCs/>
      <w:kern w:val="0"/>
      <w:sz w:val="24"/>
      <w:szCs w:val="32"/>
    </w:rPr>
  </w:style>
  <w:style w:type="paragraph" w:customStyle="1" w:styleId="2110">
    <w:name w:val="正文首行缩进 211"/>
    <w:basedOn w:val="a0"/>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0"/>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f0">
    <w:name w:val="正文缩进2"/>
    <w:basedOn w:val="a0"/>
    <w:qFormat/>
    <w:pPr>
      <w:ind w:firstLine="420"/>
    </w:pPr>
    <w:rPr>
      <w:szCs w:val="20"/>
    </w:rPr>
  </w:style>
  <w:style w:type="paragraph" w:customStyle="1" w:styleId="1f3">
    <w:name w:val="引文目录标题1"/>
    <w:basedOn w:val="a0"/>
    <w:next w:val="a0"/>
    <w:qFormat/>
    <w:pPr>
      <w:spacing w:before="120"/>
    </w:pPr>
    <w:rPr>
      <w:rFonts w:ascii="Cambria" w:hAnsi="Cambria"/>
      <w:szCs w:val="20"/>
    </w:rPr>
  </w:style>
  <w:style w:type="paragraph" w:customStyle="1" w:styleId="1f4">
    <w:name w:val="正文文本缩进1"/>
    <w:basedOn w:val="a0"/>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4"/>
    <w:qFormat/>
    <w:rPr>
      <w:rFonts w:ascii="仿宋_GB2312" w:eastAsia="仿宋_GB2312"/>
      <w:kern w:val="2"/>
      <w:sz w:val="24"/>
    </w:rPr>
  </w:style>
  <w:style w:type="paragraph" w:customStyle="1" w:styleId="2111">
    <w:name w:val="标题 211"/>
    <w:basedOn w:val="a0"/>
    <w:next w:val="2110"/>
    <w:qFormat/>
    <w:pPr>
      <w:keepNext/>
      <w:ind w:left="180"/>
      <w:outlineLvl w:val="1"/>
    </w:pPr>
    <w:rPr>
      <w:bCs/>
      <w:sz w:val="24"/>
    </w:rPr>
  </w:style>
  <w:style w:type="paragraph" w:customStyle="1" w:styleId="1f5">
    <w:name w:val="1"/>
    <w:basedOn w:val="a0"/>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6">
    <w:name w:val="正文文本1"/>
    <w:basedOn w:val="a0"/>
    <w:next w:val="a0"/>
    <w:qFormat/>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Pr>
      <w:rFonts w:ascii="Arial" w:hAnsi="Arial" w:cs="Arial"/>
      <w:vanish/>
      <w:kern w:val="2"/>
      <w:sz w:val="16"/>
      <w:szCs w:val="16"/>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qFormat/>
    <w:pPr>
      <w:widowControl/>
      <w:spacing w:before="100" w:beforeAutospacing="1" w:after="100" w:afterAutospacing="1"/>
      <w:textAlignment w:val="top"/>
    </w:pPr>
    <w:rPr>
      <w:szCs w:val="20"/>
    </w:rPr>
  </w:style>
  <w:style w:type="paragraph" w:customStyle="1" w:styleId="213">
    <w:name w:val="中等深浅网格 21"/>
    <w:link w:val="2f1"/>
    <w:qFormat/>
    <w:pPr>
      <w:spacing w:after="200" w:line="276" w:lineRule="auto"/>
    </w:pPr>
    <w:rPr>
      <w:sz w:val="22"/>
    </w:rPr>
  </w:style>
  <w:style w:type="character" w:customStyle="1" w:styleId="2f1">
    <w:name w:val="中等深浅网格 2字符"/>
    <w:link w:val="213"/>
    <w:qFormat/>
    <w:rPr>
      <w:sz w:val="22"/>
    </w:rPr>
  </w:style>
  <w:style w:type="paragraph" w:customStyle="1" w:styleId="afffc">
    <w:name w:val="落款"/>
    <w:basedOn w:val="afe"/>
    <w:qFormat/>
    <w:rPr>
      <w:sz w:val="36"/>
    </w:rPr>
  </w:style>
  <w:style w:type="paragraph" w:customStyle="1" w:styleId="Char1CharCharChar">
    <w:name w:val="Char1 Char Char Char"/>
    <w:basedOn w:val="a0"/>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0"/>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7">
    <w:name w:val="明显引用1"/>
    <w:basedOn w:val="a0"/>
    <w:next w:val="a0"/>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7"/>
    <w:qFormat/>
    <w:rPr>
      <w:b/>
      <w:bCs/>
      <w:i/>
      <w:iCs/>
      <w:color w:val="4F81BD"/>
      <w:kern w:val="2"/>
      <w:sz w:val="21"/>
    </w:rPr>
  </w:style>
  <w:style w:type="paragraph" w:customStyle="1" w:styleId="offr">
    <w:name w:val="offr"/>
    <w:basedOn w:val="a0"/>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widowControl/>
      <w:spacing w:after="200"/>
    </w:pPr>
    <w:rPr>
      <w:rFonts w:ascii="Calibri" w:hAnsi="Calibri"/>
      <w:szCs w:val="22"/>
    </w:rPr>
  </w:style>
  <w:style w:type="character" w:customStyle="1" w:styleId="CharChar5">
    <w:name w:val="日期 Char Char"/>
    <w:basedOn w:val="a2"/>
    <w:link w:val="120"/>
    <w:qFormat/>
    <w:rPr>
      <w:rFonts w:ascii="Calibri" w:hAnsi="Calibri"/>
      <w:kern w:val="2"/>
      <w:sz w:val="21"/>
      <w:szCs w:val="22"/>
    </w:rPr>
  </w:style>
  <w:style w:type="paragraph" w:customStyle="1" w:styleId="0KL--0">
    <w:name w:val="0KL-目录引用-目录名"/>
    <w:basedOn w:val="a0"/>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0"/>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0"/>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0"/>
    <w:qFormat/>
    <w:pPr>
      <w:widowControl/>
      <w:kinsoku w:val="0"/>
      <w:adjustRightInd w:val="0"/>
      <w:snapToGrid w:val="0"/>
      <w:spacing w:before="120" w:after="120" w:line="360" w:lineRule="auto"/>
      <w:ind w:firstLineChars="200" w:firstLine="200"/>
      <w:jc w:val="left"/>
    </w:pPr>
    <w:rPr>
      <w:rFonts w:ascii="Calibri" w:hAnsi="Calibri"/>
      <w:sz w:val="24"/>
      <w:szCs w:val="20"/>
      <w:lang w:eastAsia="en-US" w:bidi="en-US"/>
    </w:rPr>
  </w:style>
  <w:style w:type="paragraph" w:customStyle="1" w:styleId="0KL-4">
    <w:name w:val="0KL封面-附件标示"/>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0"/>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8">
    <w:name w:val="列表1"/>
    <w:basedOn w:val="a0"/>
    <w:qFormat/>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 w:val="24"/>
      <w:szCs w:val="32"/>
    </w:rPr>
  </w:style>
  <w:style w:type="paragraph" w:customStyle="1" w:styleId="1f9">
    <w:name w:val="表格内容1"/>
    <w:basedOn w:val="a0"/>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a">
    <w:name w:val="优万_项目标题1级"/>
    <w:basedOn w:val="a0"/>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a"/>
    <w:qFormat/>
    <w:rPr>
      <w:szCs w:val="24"/>
    </w:rPr>
  </w:style>
  <w:style w:type="paragraph" w:customStyle="1" w:styleId="1fb">
    <w:name w:val="样式 优万_项目标题1级 + 紫色"/>
    <w:basedOn w:val="1fa"/>
    <w:qFormat/>
    <w:pPr>
      <w:tabs>
        <w:tab w:val="clear" w:pos="83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hAnsi="Calibri"/>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e"/>
    <w:qFormat/>
    <w:rPr>
      <w:rFonts w:ascii="Tahoma" w:hAnsi="Tahoma"/>
    </w:rPr>
  </w:style>
  <w:style w:type="paragraph" w:customStyle="1" w:styleId="0KL5">
    <w:name w:val="0KL目录5级"/>
    <w:basedOn w:val="a0"/>
    <w:qFormat/>
    <w:pPr>
      <w:widowControl/>
      <w:spacing w:after="200" w:line="480" w:lineRule="exact"/>
      <w:outlineLvl w:val="4"/>
    </w:pPr>
    <w:rPr>
      <w:rFonts w:ascii="黑体" w:eastAsia="黑体" w:hAnsi="Calibri"/>
      <w:sz w:val="30"/>
      <w:szCs w:val="22"/>
      <w:lang w:eastAsia="en-US" w:bidi="en-US"/>
    </w:rPr>
  </w:style>
  <w:style w:type="paragraph" w:customStyle="1" w:styleId="1fc">
    <w:name w:val="样式 宋体 四号 首行缩进:  1 厘米"/>
    <w:basedOn w:val="a0"/>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0"/>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2"/>
    <w:qFormat/>
    <w:rPr>
      <w:rFonts w:ascii="宋体" w:hAnsi="宋体"/>
      <w:kern w:val="2"/>
      <w:sz w:val="21"/>
    </w:rPr>
  </w:style>
  <w:style w:type="paragraph" w:customStyle="1" w:styleId="0KL-7">
    <w:name w:val="0KL标注-附件"/>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style>
  <w:style w:type="paragraph" w:customStyle="1" w:styleId="CharCharCharCharCharCharChar">
    <w:name w:val="Char Char Char Char Char Char Char"/>
    <w:basedOn w:val="1e"/>
    <w:qFormat/>
    <w:pPr>
      <w:adjustRightInd w:val="0"/>
      <w:spacing w:line="436" w:lineRule="exact"/>
      <w:ind w:left="357"/>
      <w:outlineLvl w:val="3"/>
    </w:pPr>
    <w:rPr>
      <w:rFonts w:ascii="Tahoma" w:hAnsi="Tahoma"/>
      <w:b/>
    </w:rPr>
  </w:style>
  <w:style w:type="paragraph" w:customStyle="1" w:styleId="affff3">
    <w:name w:val="表格文字"/>
    <w:basedOn w:val="ad"/>
    <w:qFormat/>
    <w:pPr>
      <w:widowControl/>
      <w:tabs>
        <w:tab w:val="clear" w:pos="567"/>
      </w:tabs>
      <w:snapToGrid w:val="0"/>
      <w:spacing w:before="40" w:line="240" w:lineRule="auto"/>
      <w:jc w:val="center"/>
    </w:pPr>
    <w:rPr>
      <w:rFonts w:ascii="宋体"/>
      <w:szCs w:val="20"/>
    </w:rPr>
  </w:style>
  <w:style w:type="paragraph" w:customStyle="1" w:styleId="kl">
    <w:name w:val="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0"/>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0"/>
    <w:next w:val="a0"/>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0"/>
    <w:qFormat/>
    <w:pPr>
      <w:widowControl/>
      <w:spacing w:after="200"/>
    </w:pPr>
    <w:rPr>
      <w:rFonts w:ascii="Calibri" w:hAnsi="Calibri"/>
      <w:szCs w:val="22"/>
      <w:lang w:eastAsia="en-US" w:bidi="en-US"/>
    </w:rPr>
  </w:style>
  <w:style w:type="paragraph" w:customStyle="1" w:styleId="affffa">
    <w:name w:val="表格正文"/>
    <w:basedOn w:val="a0"/>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d"/>
    <w:link w:val="affffc"/>
    <w:qFormat/>
    <w:pPr>
      <w:widowControl/>
      <w:tabs>
        <w:tab w:val="clear" w:pos="567"/>
      </w:tabs>
      <w:suppressAutoHyphens/>
      <w:spacing w:before="0" w:line="276" w:lineRule="auto"/>
      <w:ind w:firstLine="540"/>
    </w:pPr>
    <w:rPr>
      <w:rFonts w:ascii="宋体" w:hAnsi="宋体"/>
      <w:lang w:eastAsia="en-US" w:bidi="en-US"/>
    </w:rPr>
  </w:style>
  <w:style w:type="character" w:customStyle="1" w:styleId="affffc">
    <w:name w:val="段落正文 字符"/>
    <w:link w:val="affffb"/>
    <w:qFormat/>
    <w:rPr>
      <w:rFonts w:ascii="宋体" w:hAnsi="宋体"/>
      <w:kern w:val="2"/>
      <w:sz w:val="24"/>
      <w:szCs w:val="24"/>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
    <w:qFormat/>
    <w:rPr>
      <w:shd w:val="pct10" w:color="auto" w:fill="FFFFFF"/>
    </w:rPr>
  </w:style>
  <w:style w:type="paragraph" w:customStyle="1" w:styleId="affffe">
    <w:name w:val="正文居中"/>
    <w:basedOn w:val="a0"/>
    <w:qFormat/>
    <w:pPr>
      <w:wordWrap w:val="0"/>
      <w:spacing w:after="120"/>
      <w:jc w:val="center"/>
    </w:pPr>
    <w:rPr>
      <w:rFonts w:ascii="宋体" w:hAnsi="宋体" w:cs="Arial"/>
      <w:szCs w:val="20"/>
    </w:rPr>
  </w:style>
  <w:style w:type="paragraph" w:customStyle="1" w:styleId="afffff">
    <w:name w:val="简单编号"/>
    <w:basedOn w:val="21"/>
    <w:qFormat/>
    <w:pPr>
      <w:tabs>
        <w:tab w:val="left" w:pos="200"/>
      </w:tabs>
      <w:ind w:left="200" w:firstLineChars="0" w:firstLine="0"/>
    </w:pPr>
  </w:style>
  <w:style w:type="paragraph" w:customStyle="1" w:styleId="1fd">
    <w:name w:val="图表目录1"/>
    <w:basedOn w:val="a0"/>
    <w:next w:val="a0"/>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ascii="宋体" w:hAnsi="Courier New"/>
      <w:szCs w:val="20"/>
    </w:rPr>
  </w:style>
  <w:style w:type="paragraph" w:customStyle="1" w:styleId="2f5">
    <w:name w:val="样式2"/>
    <w:basedOn w:val="a0"/>
    <w:link w:val="2CharChar"/>
    <w:qFormat/>
    <w:pPr>
      <w:spacing w:line="300" w:lineRule="auto"/>
      <w:jc w:val="center"/>
      <w:outlineLvl w:val="0"/>
    </w:pPr>
    <w:rPr>
      <w:b/>
      <w:kern w:val="0"/>
      <w:sz w:val="24"/>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widowControl/>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pPr>
      <w:widowControl/>
      <w:adjustRightInd w:val="0"/>
      <w:spacing w:after="200" w:line="436" w:lineRule="exact"/>
      <w:ind w:left="357"/>
      <w:outlineLvl w:val="3"/>
    </w:pPr>
    <w:rPr>
      <w:rFonts w:ascii="Tahoma" w:hAnsi="Tahoma"/>
      <w:b/>
    </w:rPr>
  </w:style>
  <w:style w:type="paragraph" w:customStyle="1" w:styleId="afffff0">
    <w:name w:val="图题"/>
    <w:basedOn w:val="a7"/>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e">
    <w:name w:val="普通(网站)1"/>
    <w:basedOn w:val="a0"/>
    <w:qFormat/>
    <w:pPr>
      <w:widowControl/>
      <w:spacing w:before="100" w:beforeAutospacing="1" w:after="100" w:afterAutospacing="1"/>
    </w:pPr>
    <w:rPr>
      <w:rFonts w:ascii="宋体" w:hAnsi="宋体"/>
      <w:szCs w:val="20"/>
    </w:rPr>
  </w:style>
  <w:style w:type="paragraph" w:customStyle="1" w:styleId="115">
    <w:name w:val="索引 11"/>
    <w:basedOn w:val="a0"/>
    <w:next w:val="a0"/>
    <w:qFormat/>
    <w:pPr>
      <w:widowControl/>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sz w:val="24"/>
    </w:rPr>
  </w:style>
  <w:style w:type="paragraph" w:customStyle="1" w:styleId="pfhlkdfav1">
    <w:name w:val="pfhlkd_fav1"/>
    <w:basedOn w:val="a0"/>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0"/>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
    <w:name w:val="样式 优万_项目标题1级 + 加粗"/>
    <w:basedOn w:val="1fa"/>
    <w:qFormat/>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0"/>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0"/>
    <w:next w:val="a0"/>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0"/>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sz w:val="24"/>
      <w:szCs w:val="24"/>
    </w:rPr>
  </w:style>
  <w:style w:type="paragraph" w:customStyle="1" w:styleId="afffff5">
    <w:name w:val="正文标准"/>
    <w:basedOn w:val="a0"/>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5"/>
    <w:qFormat/>
    <w:rPr>
      <w:sz w:val="24"/>
      <w:szCs w:val="21"/>
    </w:rPr>
  </w:style>
  <w:style w:type="paragraph" w:customStyle="1" w:styleId="afffff6">
    <w:name w:val="普通正文"/>
    <w:basedOn w:val="a0"/>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7">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0">
    <w:name w:val="优万_1级标题"/>
    <w:basedOn w:val="a0"/>
    <w:next w:val="a0"/>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0"/>
    <w:next w:val="afe"/>
    <w:qFormat/>
    <w:pPr>
      <w:spacing w:beforeLines="100" w:afterLines="100"/>
    </w:pPr>
    <w:rPr>
      <w:rFonts w:eastAsia="楷体_GB2312"/>
      <w:b/>
      <w:sz w:val="52"/>
      <w:szCs w:val="44"/>
    </w:rPr>
  </w:style>
  <w:style w:type="paragraph" w:customStyle="1" w:styleId="afffff9">
    <w:name w:val="优万_文档标题"/>
    <w:basedOn w:val="a0"/>
    <w:next w:val="a0"/>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0"/>
    <w:next w:val="a0"/>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0"/>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a"/>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pPr>
      <w:widowControl/>
      <w:spacing w:before="54" w:after="54"/>
      <w:ind w:left="107" w:right="107"/>
    </w:pPr>
    <w:rPr>
      <w:rFonts w:ascii="宋体" w:hAnsi="宋体"/>
      <w:sz w:val="22"/>
      <w:szCs w:val="20"/>
      <w:lang w:eastAsia="en-US" w:bidi="en-US"/>
    </w:rPr>
  </w:style>
  <w:style w:type="paragraph" w:customStyle="1" w:styleId="0kl--9">
    <w:name w:val="0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0"/>
    <w:qFormat/>
    <w:pPr>
      <w:spacing w:before="156"/>
      <w:ind w:firstLineChars="171" w:firstLine="359"/>
    </w:pPr>
    <w:rPr>
      <w:rFonts w:ascii="Arial" w:hAnsi="Arial" w:cs="宋体"/>
      <w:szCs w:val="21"/>
    </w:rPr>
  </w:style>
  <w:style w:type="paragraph" w:customStyle="1" w:styleId="afffffb">
    <w:name w:val="缺省文本"/>
    <w:basedOn w:val="a0"/>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d">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0"/>
    <w:next w:val="TOC1"/>
    <w:qFormat/>
    <w:pPr>
      <w:jc w:val="center"/>
    </w:pPr>
    <w:rPr>
      <w:b/>
      <w:spacing w:val="20"/>
      <w:sz w:val="36"/>
      <w:szCs w:val="20"/>
    </w:rPr>
  </w:style>
  <w:style w:type="paragraph" w:customStyle="1" w:styleId="1-21">
    <w:name w:val="中等深浅网格 1 - 强调文字颜色 21"/>
    <w:basedOn w:val="a0"/>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widowControl/>
      <w:spacing w:after="160" w:line="240" w:lineRule="exact"/>
      <w:jc w:val="center"/>
    </w:pPr>
    <w:rPr>
      <w:rFonts w:ascii="Arial" w:hAnsi="Arial"/>
      <w:sz w:val="20"/>
      <w:szCs w:val="20"/>
      <w:lang w:eastAsia="en-US"/>
    </w:rPr>
  </w:style>
  <w:style w:type="paragraph" w:customStyle="1" w:styleId="xl28">
    <w:name w:val="xl28"/>
    <w:basedOn w:val="a0"/>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f">
    <w:name w:val="方案"/>
    <w:basedOn w:val="a0"/>
    <w:qFormat/>
    <w:pPr>
      <w:adjustRightInd w:val="0"/>
      <w:spacing w:line="400" w:lineRule="exact"/>
      <w:textAlignment w:val="baseline"/>
    </w:pPr>
    <w:rPr>
      <w:rFonts w:eastAsia="楷体_GB2312"/>
      <w:kern w:val="0"/>
      <w:sz w:val="24"/>
      <w:szCs w:val="20"/>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pPr>
      <w:ind w:firstLine="570"/>
    </w:pPr>
    <w:rPr>
      <w:sz w:val="24"/>
    </w:rPr>
  </w:style>
  <w:style w:type="paragraph" w:customStyle="1" w:styleId="221">
    <w:name w:val="正文文本缩进 22"/>
    <w:basedOn w:val="a0"/>
    <w:qFormat/>
    <w:pPr>
      <w:ind w:firstLineChars="200" w:firstLine="480"/>
    </w:pPr>
    <w:rPr>
      <w:rFonts w:ascii="仿宋_GB2312" w:eastAsia="仿宋_GB2312"/>
      <w:sz w:val="24"/>
    </w:rPr>
  </w:style>
  <w:style w:type="paragraph" w:customStyle="1" w:styleId="39">
    <w:name w:val="正文缩进3"/>
    <w:basedOn w:val="a0"/>
    <w:qFormat/>
    <w:pPr>
      <w:autoSpaceDE w:val="0"/>
      <w:autoSpaceDN w:val="0"/>
      <w:adjustRightInd w:val="0"/>
      <w:ind w:firstLine="420"/>
      <w:jc w:val="left"/>
    </w:pPr>
    <w:rPr>
      <w:rFonts w:ascii="宋体"/>
      <w:kern w:val="0"/>
      <w:sz w:val="24"/>
      <w:szCs w:val="20"/>
    </w:rPr>
  </w:style>
  <w:style w:type="paragraph" w:customStyle="1" w:styleId="320">
    <w:name w:val="标题 32"/>
    <w:basedOn w:val="a0"/>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Pr>
      <w:rFonts w:ascii="Arial" w:hAnsi="Arial" w:cs="Arial"/>
      <w:b/>
      <w:sz w:val="24"/>
    </w:rPr>
  </w:style>
  <w:style w:type="character" w:customStyle="1" w:styleId="tcnt3">
    <w:name w:val="tcnt3"/>
    <w:basedOn w:val="a2"/>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1">
    <w:name w:val="书籍标题1"/>
    <w:basedOn w:val="a2"/>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2"/>
    <w:qFormat/>
    <w:rPr>
      <w:i/>
      <w:iCs/>
      <w:color w:val="000000"/>
      <w:sz w:val="24"/>
      <w:szCs w:val="24"/>
    </w:rPr>
  </w:style>
  <w:style w:type="character" w:customStyle="1" w:styleId="Char1a">
    <w:name w:val="副标题 Char1"/>
    <w:basedOn w:val="a2"/>
    <w:qFormat/>
    <w:rPr>
      <w:rFonts w:ascii="Cambria" w:eastAsia="宋体" w:hAnsi="Cambria" w:cs="Times New Roman"/>
      <w:b/>
      <w:bCs/>
      <w:kern w:val="28"/>
      <w:sz w:val="32"/>
      <w:szCs w:val="32"/>
      <w:lang w:eastAsia="en-US" w:bidi="en-US"/>
    </w:rPr>
  </w:style>
  <w:style w:type="character" w:customStyle="1" w:styleId="0KL6">
    <w:name w:val="0KL落款"/>
    <w:basedOn w:val="a2"/>
    <w:qFormat/>
  </w:style>
  <w:style w:type="character" w:customStyle="1" w:styleId="p8">
    <w:name w:val="p8"/>
    <w:basedOn w:val="a2"/>
    <w:qFormat/>
  </w:style>
  <w:style w:type="character" w:customStyle="1" w:styleId="z-Char1">
    <w:name w:val="z-窗体底端 Char1"/>
    <w:basedOn w:val="a2"/>
    <w:qFormat/>
    <w:rPr>
      <w:rFonts w:ascii="Arial" w:hAnsi="Arial" w:cs="Arial"/>
      <w:vanish/>
      <w:sz w:val="16"/>
      <w:szCs w:val="16"/>
    </w:rPr>
  </w:style>
  <w:style w:type="character" w:customStyle="1" w:styleId="Char1b">
    <w:name w:val="明显引用 Char1"/>
    <w:basedOn w:val="a2"/>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2"/>
    <w:qFormat/>
    <w:rPr>
      <w:sz w:val="16"/>
      <w:szCs w:val="16"/>
    </w:rPr>
  </w:style>
  <w:style w:type="character" w:customStyle="1" w:styleId="1ff2">
    <w:name w:val="明显强调1"/>
    <w:basedOn w:val="a2"/>
    <w:qFormat/>
    <w:rPr>
      <w:b/>
      <w:bCs/>
      <w:i/>
      <w:iCs/>
      <w:color w:val="4F81BD"/>
    </w:rPr>
  </w:style>
  <w:style w:type="character" w:customStyle="1" w:styleId="z-Char10">
    <w:name w:val="z-窗体顶端 Char1"/>
    <w:basedOn w:val="a2"/>
    <w:qFormat/>
    <w:rPr>
      <w:rFonts w:ascii="Arial" w:hAnsi="Arial" w:cs="Arial"/>
      <w:vanish/>
      <w:sz w:val="16"/>
      <w:szCs w:val="16"/>
    </w:rPr>
  </w:style>
  <w:style w:type="character" w:customStyle="1" w:styleId="column-1">
    <w:name w:val="column-1"/>
    <w:basedOn w:val="a2"/>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0">
    <w:name w:val="表格内容"/>
    <w:qFormat/>
    <w:rPr>
      <w:sz w:val="24"/>
    </w:rPr>
  </w:style>
  <w:style w:type="character" w:customStyle="1" w:styleId="attrvalue2">
    <w:name w:val="attrvalue2"/>
    <w:basedOn w:val="a2"/>
    <w:qFormat/>
    <w:rPr>
      <w:color w:val="333333"/>
    </w:rPr>
  </w:style>
  <w:style w:type="character" w:customStyle="1" w:styleId="1ff3">
    <w:name w:val="页码1"/>
    <w:basedOn w:val="a2"/>
    <w:qFormat/>
  </w:style>
  <w:style w:type="character" w:customStyle="1" w:styleId="1ff4">
    <w:name w:val="批注引用1"/>
    <w:qFormat/>
    <w:rPr>
      <w:sz w:val="21"/>
      <w:szCs w:val="21"/>
    </w:rPr>
  </w:style>
  <w:style w:type="character" w:customStyle="1" w:styleId="unnamed11">
    <w:name w:val="unnamed11"/>
    <w:basedOn w:val="a2"/>
    <w:qFormat/>
  </w:style>
  <w:style w:type="character" w:customStyle="1" w:styleId="HTMLChar1">
    <w:name w:val="HTML 预设格式 Char1"/>
    <w:basedOn w:val="a2"/>
    <w:qFormat/>
    <w:rPr>
      <w:rFonts w:ascii="Courier New" w:hAnsi="Courier New" w:cs="Courier New"/>
    </w:rPr>
  </w:style>
  <w:style w:type="character" w:customStyle="1" w:styleId="119">
    <w:name w:val="页码11"/>
    <w:basedOn w:val="a2"/>
    <w:qFormat/>
  </w:style>
  <w:style w:type="character" w:customStyle="1" w:styleId="1ff5">
    <w:name w:val="明显参考1"/>
    <w:basedOn w:val="a2"/>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2"/>
    <w:qFormat/>
  </w:style>
  <w:style w:type="character" w:customStyle="1" w:styleId="hCharChar">
    <w:name w:val="h Char Char"/>
    <w:qFormat/>
    <w:rPr>
      <w:kern w:val="2"/>
      <w:sz w:val="18"/>
      <w:szCs w:val="18"/>
    </w:rPr>
  </w:style>
  <w:style w:type="character" w:customStyle="1" w:styleId="Char1c">
    <w:name w:val="标题 Char1"/>
    <w:basedOn w:val="a2"/>
    <w:qFormat/>
    <w:rPr>
      <w:rFonts w:ascii="Cambria" w:eastAsia="宋体" w:hAnsi="Cambria" w:cs="Times New Roman"/>
      <w:b/>
      <w:bCs/>
      <w:kern w:val="0"/>
      <w:sz w:val="32"/>
      <w:szCs w:val="32"/>
      <w:lang w:eastAsia="en-US" w:bidi="en-US"/>
    </w:rPr>
  </w:style>
  <w:style w:type="character" w:customStyle="1" w:styleId="btn-lnk-alignl">
    <w:name w:val="btn-lnk-alignl"/>
    <w:basedOn w:val="a2"/>
    <w:qFormat/>
    <w:rPr>
      <w:rFonts w:ascii="Times New Roman" w:hAnsi="Times New Roman" w:cs="Times New Roman" w:hint="default"/>
    </w:rPr>
  </w:style>
  <w:style w:type="character" w:customStyle="1" w:styleId="1ff6">
    <w:name w:val="不明显参考1"/>
    <w:basedOn w:val="a2"/>
    <w:qFormat/>
    <w:rPr>
      <w:smallCaps/>
      <w:color w:val="C0504D"/>
      <w:u w:val="single"/>
    </w:rPr>
  </w:style>
  <w:style w:type="character" w:customStyle="1" w:styleId="0KL-f0">
    <w:name w:val="0KL脚注-引用"/>
    <w:basedOn w:val="afff3"/>
    <w:qFormat/>
    <w:rPr>
      <w:vertAlign w:val="superscript"/>
    </w:rPr>
  </w:style>
  <w:style w:type="character" w:customStyle="1" w:styleId="1ff7">
    <w:name w:val="不明显强调1"/>
    <w:basedOn w:val="a2"/>
    <w:qFormat/>
    <w:rPr>
      <w:i/>
      <w:iCs/>
      <w:color w:val="808080"/>
    </w:rPr>
  </w:style>
  <w:style w:type="character" w:customStyle="1" w:styleId="texttitle">
    <w:name w:val="text_title"/>
    <w:basedOn w:val="a2"/>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2"/>
    <w:qFormat/>
    <w:rPr>
      <w:rFonts w:ascii="Arial" w:hAnsi="Arial" w:cs="Arial"/>
      <w:b/>
      <w:sz w:val="24"/>
    </w:rPr>
  </w:style>
  <w:style w:type="character" w:customStyle="1" w:styleId="2fc">
    <w:name w:val="批注引用2"/>
    <w:basedOn w:val="a2"/>
    <w:qFormat/>
    <w:rPr>
      <w:sz w:val="21"/>
      <w:szCs w:val="21"/>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gpa">
    <w:name w:val="gpa"/>
    <w:basedOn w:val="a2"/>
    <w:qFormat/>
    <w:rPr>
      <w:rFonts w:ascii="Arial" w:hAnsi="Arial" w:cs="Arial"/>
      <w:sz w:val="15"/>
      <w:szCs w:val="15"/>
    </w:rPr>
  </w:style>
  <w:style w:type="character" w:customStyle="1" w:styleId="selected">
    <w:name w:val="selected"/>
    <w:basedOn w:val="a2"/>
    <w:qFormat/>
    <w:rPr>
      <w:shd w:val="clear" w:color="auto" w:fill="B00006"/>
    </w:rPr>
  </w:style>
  <w:style w:type="character" w:customStyle="1" w:styleId="displayarti">
    <w:name w:val="displayarti"/>
    <w:basedOn w:val="a2"/>
    <w:qFormat/>
    <w:rPr>
      <w:color w:val="FFFFFF"/>
      <w:shd w:val="clear" w:color="auto" w:fill="A00000"/>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4"/>
      </w:numPr>
      <w:spacing w:line="440" w:lineRule="exact"/>
      <w:ind w:firstLineChars="0"/>
    </w:pPr>
    <w:rPr>
      <w:rFonts w:ascii="宋体" w:hAnsi="宋体" w:cs="宋体"/>
      <w:szCs w:val="21"/>
    </w:rPr>
  </w:style>
  <w:style w:type="paragraph" w:customStyle="1" w:styleId="3a">
    <w:name w:val="正文3"/>
    <w:basedOn w:val="a0"/>
    <w:qFormat/>
    <w:pPr>
      <w:spacing w:before="100" w:beforeAutospacing="1" w:after="100" w:afterAutospacing="1" w:line="360" w:lineRule="auto"/>
      <w:ind w:firstLineChars="200" w:firstLine="200"/>
    </w:pPr>
    <w:rPr>
      <w:sz w:val="24"/>
      <w:szCs w:val="21"/>
    </w:rPr>
  </w:style>
  <w:style w:type="paragraph" w:customStyle="1" w:styleId="Style502">
    <w:name w:val="_Style 502"/>
    <w:basedOn w:val="a0"/>
    <w:next w:val="afff6"/>
    <w:uiPriority w:val="34"/>
    <w:qFormat/>
    <w:pPr>
      <w:ind w:firstLineChars="200" w:firstLine="420"/>
    </w:pPr>
    <w:rPr>
      <w:rFonts w:ascii="等线" w:eastAsia="等线" w:hAnsi="等线"/>
      <w:szCs w:val="22"/>
    </w:rPr>
  </w:style>
  <w:style w:type="character" w:customStyle="1" w:styleId="2fd">
    <w:name w:val="未处理的提及2"/>
    <w:basedOn w:val="a2"/>
    <w:uiPriority w:val="99"/>
    <w:qFormat/>
    <w:rPr>
      <w:color w:val="605E5C"/>
      <w:shd w:val="clear" w:color="auto" w:fill="E1DFDD"/>
    </w:rPr>
  </w:style>
  <w:style w:type="paragraph" w:customStyle="1" w:styleId="1ff8">
    <w:name w:val="列表段落1"/>
    <w:basedOn w:val="a0"/>
    <w:uiPriority w:val="34"/>
    <w:qFormat/>
    <w:pPr>
      <w:ind w:firstLineChars="200" w:firstLine="420"/>
    </w:pPr>
    <w:rPr>
      <w:rFonts w:ascii="Calibri" w:hAnsi="Calibri"/>
      <w:szCs w:val="22"/>
    </w:rPr>
  </w:style>
  <w:style w:type="character" w:styleId="affffff1">
    <w:name w:val="Placeholder Text"/>
    <w:basedOn w:val="a2"/>
    <w:uiPriority w:val="99"/>
    <w:semiHidden/>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Theme="minorHAnsi" w:cstheme="minorBidi"/>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2">
    <w:name w:val="列表段落 字符"/>
    <w:uiPriority w:val="34"/>
    <w:qFormat/>
    <w:rPr>
      <w:kern w:val="2"/>
      <w:sz w:val="24"/>
      <w:szCs w:val="24"/>
    </w:rPr>
  </w:style>
  <w:style w:type="paragraph" w:customStyle="1" w:styleId="affffff3">
    <w:name w:val="可研正文"/>
    <w:basedOn w:val="a0"/>
    <w:link w:val="Charf0"/>
    <w:qFormat/>
    <w:pPr>
      <w:widowControl/>
      <w:spacing w:line="360" w:lineRule="auto"/>
      <w:ind w:firstLineChars="200" w:firstLine="200"/>
    </w:pPr>
    <w:rPr>
      <w:rFonts w:ascii="宋体" w:hAnsi="宋体"/>
      <w:sz w:val="24"/>
    </w:rPr>
  </w:style>
  <w:style w:type="character" w:customStyle="1" w:styleId="Charf0">
    <w:name w:val="可研正文 Char"/>
    <w:link w:val="affffff3"/>
    <w:qFormat/>
    <w:rPr>
      <w:rFonts w:ascii="宋体" w:hAnsi="宋体"/>
      <w:kern w:val="2"/>
      <w:sz w:val="24"/>
      <w:szCs w:val="24"/>
    </w:rPr>
  </w:style>
  <w:style w:type="character" w:customStyle="1" w:styleId="5Char">
    <w:name w:val="标题5 Char"/>
    <w:link w:val="5"/>
    <w:qFormat/>
    <w:rPr>
      <w:kern w:val="2"/>
      <w:sz w:val="21"/>
      <w:szCs w:val="24"/>
    </w:rPr>
  </w:style>
  <w:style w:type="paragraph" w:customStyle="1" w:styleId="5">
    <w:name w:val="标题5"/>
    <w:basedOn w:val="a0"/>
    <w:link w:val="5Char"/>
    <w:qFormat/>
    <w:pPr>
      <w:numPr>
        <w:numId w:val="5"/>
      </w:numPr>
      <w:spacing w:before="100" w:beforeAutospacing="1" w:after="100" w:afterAutospacing="1"/>
      <w:outlineLvl w:val="4"/>
    </w:pPr>
  </w:style>
  <w:style w:type="character" w:customStyle="1" w:styleId="1ff9">
    <w:name w:val="纯文本 字符1"/>
    <w:qFormat/>
    <w:rPr>
      <w:rFonts w:ascii="宋体" w:hAnsi="Courier New"/>
      <w:kern w:val="2"/>
      <w:sz w:val="21"/>
    </w:rPr>
  </w:style>
  <w:style w:type="character" w:customStyle="1" w:styleId="3b">
    <w:name w:val="未处理的提及3"/>
    <w:basedOn w:val="a2"/>
    <w:uiPriority w:val="99"/>
    <w:semiHidden/>
    <w:unhideWhenUsed/>
    <w:qFormat/>
    <w:rPr>
      <w:color w:val="605E5C"/>
      <w:shd w:val="clear" w:color="auto" w:fill="E1DFDD"/>
    </w:rPr>
  </w:style>
  <w:style w:type="character" w:customStyle="1" w:styleId="42">
    <w:name w:val="未处理的提及4"/>
    <w:basedOn w:val="a2"/>
    <w:uiPriority w:val="99"/>
    <w:semiHidden/>
    <w:unhideWhenUsed/>
    <w:qFormat/>
    <w:rPr>
      <w:color w:val="605E5C"/>
      <w:shd w:val="clear" w:color="auto" w:fill="E1DFDD"/>
    </w:rPr>
  </w:style>
  <w:style w:type="character" w:customStyle="1" w:styleId="53">
    <w:name w:val="未处理的提及5"/>
    <w:basedOn w:val="a2"/>
    <w:uiPriority w:val="99"/>
    <w:semiHidden/>
    <w:unhideWhenUsed/>
    <w:qFormat/>
    <w:rPr>
      <w:color w:val="605E5C"/>
      <w:shd w:val="clear" w:color="auto" w:fill="E1DFDD"/>
    </w:rPr>
  </w:style>
  <w:style w:type="character" w:customStyle="1" w:styleId="affffff4">
    <w:name w:val="无"/>
    <w:qFormat/>
    <w:rPr>
      <w:rFonts w:ascii="Times New Roman" w:eastAsia="宋体" w:hAnsi="Times New Roman" w:cs="Times New Roman"/>
    </w:rPr>
  </w:style>
  <w:style w:type="character" w:customStyle="1" w:styleId="62">
    <w:name w:val="未处理的提及6"/>
    <w:basedOn w:val="a2"/>
    <w:uiPriority w:val="99"/>
    <w:semiHidden/>
    <w:unhideWhenUsed/>
    <w:qFormat/>
    <w:rPr>
      <w:color w:val="605E5C"/>
      <w:shd w:val="clear" w:color="auto" w:fill="E1DFDD"/>
    </w:rPr>
  </w:style>
  <w:style w:type="paragraph" w:customStyle="1" w:styleId="CharChar10">
    <w:name w:val="Char Char1"/>
    <w:basedOn w:val="a0"/>
    <w:qFormat/>
    <w:rsid w:val="00D560DA"/>
    <w:pPr>
      <w:shd w:val="clear" w:color="auto" w:fill="000080"/>
    </w:pPr>
    <w:rPr>
      <w:rFonts w:ascii="Tahoma" w:hAnsi="Tahoma"/>
      <w:sz w:val="24"/>
    </w:rPr>
  </w:style>
  <w:style w:type="character" w:customStyle="1" w:styleId="productname1">
    <w:name w:val="product_name1"/>
    <w:qFormat/>
    <w:rPr>
      <w:rFonts w:ascii="Arial" w:hAnsi="Arial" w:cs="Arial" w:hint="default"/>
      <w:b/>
      <w:bCs/>
      <w:sz w:val="24"/>
      <w:szCs w:val="24"/>
    </w:rPr>
  </w:style>
  <w:style w:type="paragraph" w:customStyle="1" w:styleId="82">
    <w:name w:val="8"/>
    <w:qFormat/>
  </w:style>
  <w:style w:type="paragraph" w:customStyle="1" w:styleId="72">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2"/>
    <w:qFormat/>
  </w:style>
  <w:style w:type="paragraph" w:customStyle="1" w:styleId="Style528">
    <w:name w:val="_Style 528"/>
    <w:basedOn w:val="a0"/>
    <w:next w:val="a0"/>
    <w:link w:val="2fe"/>
    <w:unhideWhenUsed/>
    <w:qFormat/>
    <w:pPr>
      <w:ind w:leftChars="1600" w:left="3360"/>
    </w:pPr>
    <w:rPr>
      <w:sz w:val="24"/>
    </w:rPr>
  </w:style>
  <w:style w:type="character" w:customStyle="1" w:styleId="2fe">
    <w:name w:val="正文首行缩进 2 字符"/>
    <w:link w:val="Style528"/>
    <w:qFormat/>
    <w:rPr>
      <w:kern w:val="2"/>
      <w:sz w:val="24"/>
      <w:szCs w:val="24"/>
    </w:rPr>
  </w:style>
  <w:style w:type="paragraph" w:customStyle="1" w:styleId="CharCharCharCharCharChar1CharCharCharChar">
    <w:name w:val="Char Char Char Char Char Char1 Char Char Char Char"/>
    <w:basedOn w:val="a0"/>
    <w:qFormat/>
    <w:rsid w:val="00D560DA"/>
    <w:pPr>
      <w:shd w:val="clear" w:color="auto" w:fill="000080"/>
    </w:pPr>
    <w:rPr>
      <w:rFonts w:ascii="Tahoma" w:hAnsi="Tahoma"/>
      <w:sz w:val="24"/>
    </w:rPr>
  </w:style>
  <w:style w:type="paragraph" w:customStyle="1" w:styleId="CharCharCharCharCharChar">
    <w:name w:val="Char Char Char Char Char Char"/>
    <w:basedOn w:val="a0"/>
    <w:qFormat/>
    <w:rsid w:val="00D560DA"/>
    <w:pPr>
      <w:shd w:val="clear" w:color="auto" w:fill="000080"/>
    </w:pPr>
    <w:rPr>
      <w:rFonts w:ascii="Tahoma" w:hAnsi="Tahoma"/>
      <w:sz w:val="24"/>
    </w:rPr>
  </w:style>
  <w:style w:type="paragraph" w:customStyle="1" w:styleId="CharCharCharCharCharChar1CharCharChar">
    <w:name w:val="Char Char Char Char Char Char1 Char Char Char"/>
    <w:basedOn w:val="a0"/>
    <w:qFormat/>
    <w:rPr>
      <w:rFonts w:ascii="Tahoma" w:hAnsi="Tahoma"/>
      <w:sz w:val="24"/>
      <w:szCs w:val="20"/>
    </w:rPr>
  </w:style>
  <w:style w:type="paragraph" w:customStyle="1" w:styleId="NAPNormal">
    <w:name w:val="NAP Normal"/>
    <w:basedOn w:val="a0"/>
    <w:qFormat/>
    <w:pPr>
      <w:spacing w:line="240" w:lineRule="exact"/>
    </w:pPr>
    <w:rPr>
      <w:kern w:val="0"/>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2"/>
    <w:qFormat/>
  </w:style>
  <w:style w:type="character" w:customStyle="1" w:styleId="txt">
    <w:name w:val="txt"/>
    <w:basedOn w:val="a2"/>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0"/>
    <w:qFormat/>
    <w:pPr>
      <w:spacing w:line="240" w:lineRule="atLeast"/>
      <w:ind w:left="720" w:hanging="360"/>
    </w:pPr>
    <w:rPr>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c">
    <w:name w:val="????3"/>
    <w:basedOn w:val="affffff5"/>
    <w:qFormat/>
    <w:pPr>
      <w:jc w:val="left"/>
    </w:pPr>
    <w:rPr>
      <w:rFonts w:ascii="Arial" w:hAnsi="Arial"/>
      <w:b/>
      <w:color w:val="0000FF"/>
      <w:kern w:val="0"/>
      <w:sz w:val="28"/>
    </w:rPr>
  </w:style>
  <w:style w:type="paragraph" w:customStyle="1" w:styleId="affffff5">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a">
    <w:name w:val="??????1"/>
    <w:basedOn w:val="affffff5"/>
    <w:qFormat/>
    <w:pPr>
      <w:ind w:left="720"/>
      <w:jc w:val="left"/>
    </w:pPr>
    <w:rPr>
      <w:kern w:val="0"/>
      <w:sz w:val="22"/>
    </w:rPr>
  </w:style>
  <w:style w:type="character" w:customStyle="1" w:styleId="affffff6">
    <w:name w:val="????"/>
    <w:qFormat/>
    <w:rPr>
      <w:position w:val="6"/>
      <w:sz w:val="12"/>
    </w:rPr>
  </w:style>
  <w:style w:type="character" w:customStyle="1" w:styleId="affffff7">
    <w:name w:val="??????"/>
    <w:qFormat/>
    <w:rPr>
      <w:sz w:val="20"/>
    </w:rPr>
  </w:style>
  <w:style w:type="paragraph" w:customStyle="1" w:styleId="2ff">
    <w:name w:val="????2"/>
    <w:basedOn w:val="affffff5"/>
    <w:qFormat/>
    <w:pPr>
      <w:jc w:val="left"/>
    </w:pPr>
    <w:rPr>
      <w:i/>
      <w:kern w:val="0"/>
      <w:sz w:val="14"/>
    </w:rPr>
  </w:style>
  <w:style w:type="paragraph" w:customStyle="1" w:styleId="Sourcetextbullet">
    <w:name w:val="Sourcetext bullet"/>
    <w:basedOn w:val="a0"/>
    <w:qFormat/>
    <w:pPr>
      <w:widowControl/>
      <w:numPr>
        <w:numId w:val="6"/>
      </w:numPr>
      <w:spacing w:after="120"/>
      <w:ind w:left="2160"/>
      <w:jc w:val="left"/>
    </w:pPr>
    <w:rPr>
      <w:rFonts w:ascii="Book Antiqua" w:hAnsi="Book Antiqua"/>
      <w:kern w:val="0"/>
      <w:sz w:val="20"/>
      <w:szCs w:val="20"/>
    </w:rPr>
  </w:style>
  <w:style w:type="paragraph" w:customStyle="1" w:styleId="NormalBullets">
    <w:name w:val="Normal Bullets"/>
    <w:basedOn w:val="a0"/>
    <w:qFormat/>
    <w:pPr>
      <w:widowControl/>
      <w:numPr>
        <w:numId w:val="7"/>
      </w:numPr>
      <w:spacing w:after="120"/>
      <w:ind w:left="2520"/>
      <w:jc w:val="left"/>
    </w:pPr>
    <w:rPr>
      <w:rFonts w:ascii="Palatino" w:hAnsi="Palatino"/>
      <w:kern w:val="0"/>
      <w:sz w:val="20"/>
      <w:lang w:eastAsia="en-US"/>
    </w:rPr>
  </w:style>
  <w:style w:type="character" w:customStyle="1" w:styleId="para">
    <w:name w:val="para"/>
    <w:basedOn w:val="a2"/>
    <w:qFormat/>
  </w:style>
  <w:style w:type="paragraph" w:customStyle="1" w:styleId="Birdseed">
    <w:name w:val="Birdseed"/>
    <w:basedOn w:val="a0"/>
    <w:qFormat/>
    <w:pPr>
      <w:widowControl/>
      <w:jc w:val="left"/>
    </w:pPr>
    <w:rPr>
      <w:rFonts w:ascii="Palatino Linotype" w:hAnsi="Palatino Linotype"/>
      <w:kern w:val="0"/>
      <w:sz w:val="18"/>
      <w:szCs w:val="20"/>
    </w:rPr>
  </w:style>
  <w:style w:type="paragraph" w:customStyle="1" w:styleId="tablebody">
    <w:name w:val="table body"/>
    <w:basedOn w:val="a0"/>
    <w:qFormat/>
    <w:pPr>
      <w:widowControl/>
      <w:spacing w:before="40" w:after="40"/>
      <w:jc w:val="left"/>
    </w:pPr>
    <w:rPr>
      <w:rFonts w:ascii="Arial" w:hAnsi="Arial"/>
      <w:kern w:val="0"/>
      <w:sz w:val="20"/>
      <w:szCs w:val="20"/>
      <w:lang w:eastAsia="en-US"/>
    </w:rPr>
  </w:style>
  <w:style w:type="character" w:customStyle="1" w:styleId="1ffb">
    <w:name w:val="已访问的超链接1"/>
    <w:qFormat/>
    <w:rPr>
      <w:color w:val="800080"/>
      <w:u w:val="single"/>
    </w:rPr>
  </w:style>
  <w:style w:type="paragraph" w:customStyle="1" w:styleId="text0">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5"/>
    <w:qFormat/>
    <w:pPr>
      <w:spacing w:line="360" w:lineRule="atLeast"/>
      <w:jc w:val="left"/>
    </w:pPr>
    <w:rPr>
      <w:b/>
      <w:caps/>
      <w:kern w:val="0"/>
      <w:sz w:val="20"/>
    </w:rPr>
  </w:style>
  <w:style w:type="paragraph" w:customStyle="1" w:styleId="BodyBullet1">
    <w:name w:val="Body Bullet 1"/>
    <w:basedOn w:val="a0"/>
    <w:qFormat/>
    <w:pPr>
      <w:widowControl/>
      <w:numPr>
        <w:numId w:val="8"/>
      </w:numPr>
      <w:spacing w:after="60" w:line="280" w:lineRule="atLeast"/>
      <w:jc w:val="left"/>
    </w:pPr>
    <w:rPr>
      <w:rFonts w:eastAsia="Times New Roman"/>
      <w:kern w:val="0"/>
      <w:sz w:val="24"/>
      <w:szCs w:val="20"/>
      <w:lang w:eastAsia="en-US"/>
    </w:rPr>
  </w:style>
  <w:style w:type="paragraph" w:customStyle="1" w:styleId="BodyBullet2">
    <w:name w:val="Body Bullet 2"/>
    <w:basedOn w:val="a0"/>
    <w:qFormat/>
    <w:pPr>
      <w:widowControl/>
      <w:numPr>
        <w:numId w:val="9"/>
      </w:numPr>
      <w:spacing w:after="60" w:line="280" w:lineRule="atLeast"/>
      <w:jc w:val="left"/>
    </w:pPr>
    <w:rPr>
      <w:rFonts w:eastAsia="Times New Roman"/>
      <w:kern w:val="0"/>
      <w:sz w:val="24"/>
      <w:szCs w:val="20"/>
      <w:lang w:eastAsia="en-US"/>
    </w:rPr>
  </w:style>
  <w:style w:type="paragraph" w:customStyle="1" w:styleId="titlelevel1">
    <w:name w:val="title_level1"/>
    <w:basedOn w:val="a0"/>
    <w:qFormat/>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2"/>
    <w:qFormat/>
  </w:style>
  <w:style w:type="paragraph" w:customStyle="1" w:styleId="SubBullets">
    <w:name w:val="Sub Bullets"/>
    <w:basedOn w:val="NormalBullets"/>
    <w:qFormat/>
    <w:pPr>
      <w:numPr>
        <w:ilvl w:val="1"/>
        <w:numId w:val="10"/>
      </w:numPr>
      <w:tabs>
        <w:tab w:val="left" w:pos="643"/>
        <w:tab w:val="left" w:pos="3240"/>
      </w:tabs>
      <w:spacing w:after="0"/>
      <w:ind w:left="2880"/>
    </w:pPr>
    <w:rPr>
      <w:rFonts w:ascii="Palatino Linotype" w:hAnsi="Palatino Linotype"/>
    </w:rPr>
  </w:style>
  <w:style w:type="character" w:customStyle="1" w:styleId="affffff8">
    <w:name w:val="正文首行缩进 字符"/>
    <w:qFormat/>
    <w:rPr>
      <w:rFonts w:ascii="宋体" w:hAnsi="宋体"/>
      <w:kern w:val="2"/>
      <w:sz w:val="24"/>
      <w:szCs w:val="24"/>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rPr>
      <w:rFonts w:ascii="宋体" w:hAnsi="宋体"/>
      <w:sz w:val="24"/>
    </w:rPr>
  </w:style>
  <w:style w:type="paragraph" w:customStyle="1" w:styleId="Product-Level1">
    <w:name w:val="Product-Level1"/>
    <w:basedOn w:val="a0"/>
    <w:qFormat/>
    <w:pPr>
      <w:widowControl/>
      <w:ind w:left="284"/>
      <w:jc w:val="left"/>
    </w:pPr>
    <w:rPr>
      <w:rFonts w:ascii="宋体" w:hAnsi="宋体"/>
      <w:b/>
      <w:kern w:val="0"/>
      <w:sz w:val="32"/>
    </w:rPr>
  </w:style>
  <w:style w:type="paragraph" w:customStyle="1" w:styleId="FigureandTableTitle">
    <w:name w:val="Figure and Table Title"/>
    <w:basedOn w:val="a0"/>
    <w:qFormat/>
    <w:pPr>
      <w:widowControl/>
      <w:ind w:left="2160"/>
      <w:jc w:val="left"/>
    </w:pPr>
    <w:rPr>
      <w:rFonts w:ascii="Helvetica-Light" w:hAnsi="Helvetica-Light"/>
      <w:b/>
      <w:bCs/>
      <w:kern w:val="0"/>
      <w:sz w:val="20"/>
      <w:lang w:eastAsia="en-US"/>
    </w:rPr>
  </w:style>
  <w:style w:type="paragraph" w:customStyle="1" w:styleId="ImportantTitle">
    <w:name w:val="Important Title"/>
    <w:basedOn w:val="ad"/>
    <w:qFormat/>
    <w:pPr>
      <w:widowControl/>
      <w:tabs>
        <w:tab w:val="clear" w:pos="567"/>
      </w:tabs>
      <w:spacing w:beforeLines="10" w:afterLines="10" w:line="360" w:lineRule="auto"/>
      <w:ind w:leftChars="200" w:left="480" w:firstLineChars="200" w:firstLine="482"/>
    </w:pPr>
    <w:rPr>
      <w:b/>
      <w:kern w:val="0"/>
    </w:rPr>
  </w:style>
  <w:style w:type="paragraph" w:customStyle="1" w:styleId="TableTextTitle">
    <w:name w:val="Table Text/Title"/>
    <w:basedOn w:val="a0"/>
    <w:qFormat/>
    <w:pPr>
      <w:widowControl/>
      <w:jc w:val="left"/>
    </w:pPr>
    <w:rPr>
      <w:rFonts w:ascii="Arial Narrow" w:hAnsi="Arial Narrow"/>
      <w:b/>
      <w:kern w:val="0"/>
      <w:sz w:val="20"/>
      <w:szCs w:val="20"/>
      <w:lang w:eastAsia="en-US"/>
    </w:rPr>
  </w:style>
  <w:style w:type="paragraph" w:customStyle="1" w:styleId="Product-BingLie">
    <w:name w:val="Product-BingLie"/>
    <w:basedOn w:val="a0"/>
    <w:qFormat/>
    <w:pPr>
      <w:widowControl/>
      <w:spacing w:beforeLines="10" w:afterLines="10" w:line="288" w:lineRule="auto"/>
      <w:ind w:leftChars="300" w:left="947" w:hanging="227"/>
      <w:jc w:val="left"/>
    </w:pPr>
    <w:rPr>
      <w:kern w:val="0"/>
      <w:sz w:val="24"/>
    </w:rPr>
  </w:style>
  <w:style w:type="paragraph" w:customStyle="1" w:styleId="Product-TableText1">
    <w:name w:val="Product-TableText1"/>
    <w:basedOn w:val="a0"/>
    <w:qFormat/>
    <w:pPr>
      <w:widowControl/>
      <w:jc w:val="left"/>
    </w:pPr>
    <w:rPr>
      <w:rFonts w:ascii="Arial Narrow" w:hAnsi="Arial Narrow"/>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rFonts w:ascii="宋体" w:hAnsi="宋体"/>
      <w:spacing w:val="6"/>
      <w:sz w:val="24"/>
    </w:rPr>
  </w:style>
  <w:style w:type="paragraph" w:customStyle="1" w:styleId="Sourcetext">
    <w:name w:val="Sourcetext"/>
    <w:basedOn w:val="a0"/>
    <w:qFormat/>
    <w:pPr>
      <w:widowControl/>
      <w:spacing w:after="120"/>
      <w:ind w:left="2160"/>
      <w:jc w:val="left"/>
    </w:pPr>
    <w:rPr>
      <w:rFonts w:ascii="Book Antiqua" w:hAnsi="Book Antiqua"/>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KaiTi" w:eastAsia="KaiTi" w:hAnsi="KaiTi"/>
      <w:sz w:val="21"/>
    </w:rPr>
  </w:style>
  <w:style w:type="character" w:customStyle="1" w:styleId="StyleNAPBulletChar">
    <w:name w:val="Style NAP Bullet + 楷体 Char"/>
    <w:qFormat/>
    <w:rPr>
      <w:rFonts w:ascii="KaiTi" w:eastAsia="KaiTi" w:hAnsi="KaiTi"/>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rPr>
      <w:sz w:val="24"/>
    </w:rPr>
  </w:style>
  <w:style w:type="paragraph" w:customStyle="1" w:styleId="ParaChar">
    <w:name w:val="默认段落字体 Para Char"/>
    <w:basedOn w:val="a0"/>
    <w:qFormat/>
    <w:pPr>
      <w:tabs>
        <w:tab w:val="left" w:pos="432"/>
      </w:tabs>
      <w:ind w:left="432" w:hanging="432"/>
    </w:pPr>
    <w:rPr>
      <w:sz w:val="24"/>
    </w:rPr>
  </w:style>
  <w:style w:type="paragraph" w:customStyle="1" w:styleId="affffff9">
    <w:name w:val="自由格式"/>
    <w:qFormat/>
    <w:rPr>
      <w:rFonts w:ascii="Helvetica" w:eastAsia="ヒラギノ角ゴ Pro W3" w:hAnsi="Helvetica"/>
      <w:color w:val="000000"/>
      <w:sz w:val="24"/>
    </w:rPr>
  </w:style>
  <w:style w:type="paragraph" w:customStyle="1" w:styleId="1ffc">
    <w:name w:val="正文1"/>
    <w:qFormat/>
    <w:rPr>
      <w:rFonts w:ascii="Helvetica" w:eastAsia="ヒラギノ角ゴ Pro W3" w:hAnsi="Helvetica"/>
      <w:color w:val="000000"/>
      <w:sz w:val="24"/>
    </w:rPr>
  </w:style>
  <w:style w:type="paragraph" w:customStyle="1" w:styleId="2ff0">
    <w:name w:val="正文首行缩进2字符"/>
    <w:basedOn w:val="a0"/>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tabletext">
    <w:name w:val="tabletext"/>
    <w:basedOn w:val="a0"/>
    <w:qFormat/>
    <w:pPr>
      <w:widowControl/>
      <w:spacing w:before="100" w:beforeAutospacing="1" w:after="100" w:afterAutospacing="1"/>
      <w:jc w:val="left"/>
    </w:pPr>
    <w:rPr>
      <w:rFonts w:ascii="宋体" w:hAnsi="宋体" w:cs="宋体"/>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cs="宋体"/>
      <w:bCs w:val="0"/>
      <w:sz w:val="24"/>
      <w:szCs w:val="20"/>
    </w:rPr>
  </w:style>
  <w:style w:type="paragraph" w:customStyle="1" w:styleId="3d">
    <w:name w:val="修订3"/>
    <w:hidden/>
    <w:uiPriority w:val="99"/>
    <w:semiHidden/>
    <w:qFormat/>
    <w:rPr>
      <w:kern w:val="2"/>
      <w:sz w:val="21"/>
      <w:szCs w:val="24"/>
    </w:rPr>
  </w:style>
  <w:style w:type="paragraph" w:customStyle="1" w:styleId="CharChar11">
    <w:name w:val="Char Char11"/>
    <w:basedOn w:val="a0"/>
    <w:qFormat/>
    <w:rsid w:val="00D560DA"/>
    <w:pPr>
      <w:shd w:val="clear" w:color="auto" w:fill="000080"/>
    </w:pPr>
  </w:style>
  <w:style w:type="paragraph" w:customStyle="1" w:styleId="CharCharCharCharCharChar1CharCharCharChar1">
    <w:name w:val="Char Char Char Char Char Char1 Char Char Char Char1"/>
    <w:basedOn w:val="a0"/>
    <w:qFormat/>
    <w:rsid w:val="00D560DA"/>
    <w:pPr>
      <w:shd w:val="clear" w:color="auto" w:fill="000080"/>
    </w:pPr>
    <w:rPr>
      <w:rFonts w:ascii="Tahoma" w:hAnsi="Tahoma"/>
      <w:sz w:val="24"/>
    </w:rPr>
  </w:style>
  <w:style w:type="paragraph" w:customStyle="1" w:styleId="CharCharCharCharCharChar1">
    <w:name w:val="Char Char Char Char Char Char1"/>
    <w:basedOn w:val="a0"/>
    <w:qFormat/>
    <w:rsid w:val="00D560DA"/>
    <w:pPr>
      <w:shd w:val="clear" w:color="auto" w:fill="000080"/>
    </w:pPr>
    <w:rPr>
      <w:rFonts w:ascii="Tahoma" w:hAnsi="Tahoma"/>
      <w:sz w:val="24"/>
    </w:rPr>
  </w:style>
  <w:style w:type="paragraph" w:customStyle="1" w:styleId="CharCharCharCharCharChar1CharCharChar1">
    <w:name w:val="Char Char Char Char Char Char1 Char Char Char1"/>
    <w:basedOn w:val="a0"/>
    <w:qFormat/>
    <w:rPr>
      <w:rFonts w:ascii="Tahoma" w:hAnsi="Tahoma"/>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 w:val="24"/>
      <w:szCs w:val="20"/>
    </w:rPr>
  </w:style>
  <w:style w:type="paragraph" w:customStyle="1" w:styleId="CharCharChar1Char1">
    <w:name w:val="Char Char Char1 Char1"/>
    <w:basedOn w:val="a0"/>
    <w:qFormat/>
    <w:pPr>
      <w:tabs>
        <w:tab w:val="left" w:pos="360"/>
      </w:tabs>
      <w:ind w:left="360" w:hangingChars="200" w:hanging="360"/>
    </w:pPr>
    <w:rPr>
      <w:sz w:val="24"/>
    </w:rPr>
  </w:style>
  <w:style w:type="paragraph" w:customStyle="1" w:styleId="p16">
    <w:name w:val="p16"/>
    <w:basedOn w:val="a0"/>
    <w:qFormat/>
    <w:pPr>
      <w:widowControl/>
      <w:spacing w:after="120" w:line="360" w:lineRule="auto"/>
    </w:pPr>
    <w:rPr>
      <w:kern w:val="0"/>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0">
    <w:name w:val="TOC 标题2"/>
    <w:basedOn w:val="1"/>
    <w:next w:val="a0"/>
    <w:uiPriority w:val="39"/>
    <w:unhideWhenUsed/>
    <w:qFormat/>
    <w:pPr>
      <w:widowControl/>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3">
    <w:name w:val="未处理的提及7"/>
    <w:basedOn w:val="a2"/>
    <w:uiPriority w:val="99"/>
    <w:semiHidden/>
    <w:unhideWhenUsed/>
    <w:qFormat/>
    <w:rPr>
      <w:color w:val="605E5C"/>
      <w:shd w:val="clear" w:color="auto" w:fill="E1DFDD"/>
    </w:rPr>
  </w:style>
  <w:style w:type="character" w:customStyle="1" w:styleId="83">
    <w:name w:val="未处理的提及8"/>
    <w:basedOn w:val="a2"/>
    <w:uiPriority w:val="99"/>
    <w:semiHidden/>
    <w:unhideWhenUsed/>
    <w:qFormat/>
    <w:rPr>
      <w:color w:val="605E5C"/>
      <w:shd w:val="clear" w:color="auto" w:fill="E1DFDD"/>
    </w:rPr>
  </w:style>
  <w:style w:type="character" w:customStyle="1" w:styleId="92">
    <w:name w:val="未处理的提及9"/>
    <w:basedOn w:val="a2"/>
    <w:uiPriority w:val="99"/>
    <w:semiHidden/>
    <w:unhideWhenUsed/>
    <w:qFormat/>
    <w:rPr>
      <w:color w:val="605E5C"/>
      <w:shd w:val="clear" w:color="auto" w:fill="E1DFDD"/>
    </w:rPr>
  </w:style>
  <w:style w:type="character" w:customStyle="1" w:styleId="NormalCharacter">
    <w:name w:val="NormalCharacter"/>
    <w:qFormat/>
  </w:style>
  <w:style w:type="character" w:customStyle="1" w:styleId="100">
    <w:name w:val="未处理的提及10"/>
    <w:basedOn w:val="a2"/>
    <w:uiPriority w:val="99"/>
    <w:semiHidden/>
    <w:unhideWhenUsed/>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kern w:val="0"/>
      <w:szCs w:val="20"/>
      <w:u w:val="single"/>
    </w:rPr>
  </w:style>
  <w:style w:type="character" w:customStyle="1" w:styleId="11a">
    <w:name w:val="未处理的提及11"/>
    <w:basedOn w:val="a2"/>
    <w:uiPriority w:val="99"/>
    <w:semiHidden/>
    <w:unhideWhenUsed/>
    <w:qFormat/>
    <w:rPr>
      <w:color w:val="605E5C"/>
      <w:shd w:val="clear" w:color="auto" w:fill="E1DFDD"/>
    </w:rPr>
  </w:style>
  <w:style w:type="paragraph" w:customStyle="1" w:styleId="Style617">
    <w:name w:val="_Style 617"/>
    <w:basedOn w:val="a0"/>
    <w:next w:val="a0"/>
    <w:uiPriority w:val="39"/>
    <w:unhideWhenUsed/>
    <w:qFormat/>
    <w:pPr>
      <w:ind w:leftChars="1600" w:left="3360"/>
    </w:pPr>
    <w:rPr>
      <w:rFonts w:ascii="Calibri" w:hAnsi="Calibri"/>
      <w:szCs w:val="22"/>
    </w:rPr>
  </w:style>
  <w:style w:type="paragraph" w:customStyle="1" w:styleId="43">
    <w:name w:val="修订4"/>
    <w:hidden/>
    <w:uiPriority w:val="99"/>
    <w:semiHidden/>
    <w:qFormat/>
    <w:rPr>
      <w:kern w:val="2"/>
      <w:sz w:val="21"/>
      <w:szCs w:val="24"/>
    </w:rPr>
  </w:style>
  <w:style w:type="paragraph" w:customStyle="1" w:styleId="TOC30">
    <w:name w:val="TOC 标题3"/>
    <w:basedOn w:val="1"/>
    <w:next w:val="a0"/>
    <w:uiPriority w:val="39"/>
    <w:unhideWhenUsed/>
    <w:qFormat/>
    <w:pPr>
      <w:widowControl/>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u w:color="000000"/>
    </w:rPr>
  </w:style>
  <w:style w:type="character" w:customStyle="1" w:styleId="RepParaltpChar">
    <w:name w:val="!RepPar_alt+p Char"/>
    <w:link w:val="RepParaltp"/>
    <w:qFormat/>
    <w:rPr>
      <w:rFonts w:ascii="Arial Unicode MS" w:eastAsia="Times New Roman" w:hAnsi="Arial Unicode MS"/>
      <w:color w:val="000000"/>
      <w:kern w:val="2"/>
      <w:sz w:val="24"/>
      <w:szCs w:val="24"/>
      <w:u w:color="000000"/>
    </w:rPr>
  </w:style>
  <w:style w:type="paragraph" w:customStyle="1" w:styleId="MH-SpecTXT">
    <w:name w:val="MH-Spec TXT"/>
    <w:link w:val="MH-SpecTXTChar"/>
    <w:qFormat/>
    <w:pPr>
      <w:widowControl w:val="0"/>
      <w:jc w:val="both"/>
    </w:pPr>
    <w:rPr>
      <w:rFonts w:ascii="Calibri" w:eastAsia="Calibri" w:hAnsi="Calibri"/>
      <w:color w:val="000000"/>
      <w:sz w:val="22"/>
      <w:szCs w:val="22"/>
      <w:u w:color="000000"/>
    </w:rPr>
  </w:style>
  <w:style w:type="character" w:customStyle="1" w:styleId="MH-SpecTXTChar">
    <w:name w:val="MH-Spec TXT Char"/>
    <w:link w:val="MH-SpecTXT"/>
    <w:qFormat/>
    <w:locked/>
    <w:rPr>
      <w:rFonts w:ascii="Calibri" w:eastAsia="Calibri" w:hAnsi="Calibri"/>
      <w:color w:val="000000"/>
      <w:sz w:val="22"/>
      <w:szCs w:val="22"/>
      <w:u w:color="000000"/>
    </w:rPr>
  </w:style>
  <w:style w:type="character" w:customStyle="1" w:styleId="121">
    <w:name w:val="未处理的提及12"/>
    <w:basedOn w:val="a2"/>
    <w:uiPriority w:val="99"/>
    <w:semiHidden/>
    <w:unhideWhenUsed/>
    <w:qFormat/>
    <w:rPr>
      <w:color w:val="605E5C"/>
      <w:shd w:val="clear" w:color="auto" w:fill="E1DFDD"/>
    </w:rPr>
  </w:style>
  <w:style w:type="character" w:customStyle="1" w:styleId="1ffd">
    <w:name w:val="页脚 字符1"/>
    <w:qFormat/>
    <w:locked/>
    <w:rPr>
      <w:rFonts w:ascii="Calibri" w:eastAsia="Times New Roman" w:hAnsi="Calibri"/>
      <w:kern w:val="0"/>
      <w:sz w:val="18"/>
    </w:rPr>
  </w:style>
  <w:style w:type="character" w:customStyle="1" w:styleId="1ffe">
    <w:name w:val="页眉 字符1"/>
    <w:qFormat/>
    <w:locked/>
    <w:rPr>
      <w:rFonts w:ascii="Calibri" w:eastAsia="Times New Roman" w:hAnsi="Calibri"/>
      <w:kern w:val="0"/>
      <w:sz w:val="18"/>
    </w:rPr>
  </w:style>
  <w:style w:type="paragraph" w:customStyle="1" w:styleId="Style628">
    <w:name w:val="_Style 628"/>
    <w:basedOn w:val="a0"/>
    <w:next w:val="afff6"/>
    <w:uiPriority w:val="34"/>
    <w:qFormat/>
    <w:pPr>
      <w:spacing w:line="360" w:lineRule="auto"/>
      <w:ind w:firstLineChars="200" w:firstLine="420"/>
    </w:pPr>
    <w:rPr>
      <w:rFonts w:ascii="Calibri" w:hAnsi="Calibri"/>
      <w:szCs w:val="20"/>
      <w:lang w:val="zh-CN"/>
    </w:rPr>
  </w:style>
  <w:style w:type="character" w:customStyle="1" w:styleId="Charf2">
    <w:name w:val="段落正文 Char"/>
    <w:qFormat/>
    <w:rPr>
      <w:spacing w:val="2"/>
      <w:kern w:val="2"/>
      <w:sz w:val="24"/>
      <w:szCs w:val="24"/>
      <w:lang w:val="zh-CN"/>
    </w:rPr>
  </w:style>
  <w:style w:type="paragraph" w:customStyle="1" w:styleId="affffffa">
    <w:name w:val="说明文字"/>
    <w:basedOn w:val="affffb"/>
    <w:qFormat/>
    <w:pPr>
      <w:widowControl w:val="0"/>
      <w:suppressAutoHyphens w:val="0"/>
      <w:spacing w:line="360" w:lineRule="auto"/>
      <w:ind w:firstLineChars="200" w:firstLine="420"/>
    </w:pPr>
    <w:rPr>
      <w:rFonts w:ascii="华文楷体" w:eastAsia="华文楷体" w:hAnsi="华文楷体" w:cstheme="minorBidi"/>
      <w:color w:val="FF0000"/>
      <w:sz w:val="21"/>
      <w:szCs w:val="22"/>
      <w:lang w:val="zh-CN" w:eastAsia="zh-CN" w:bidi="ar-SA"/>
    </w:rPr>
  </w:style>
  <w:style w:type="character" w:customStyle="1" w:styleId="130">
    <w:name w:val="未处理的提及13"/>
    <w:basedOn w:val="a2"/>
    <w:uiPriority w:val="99"/>
    <w:semiHidden/>
    <w:unhideWhenUsed/>
    <w:rPr>
      <w:color w:val="605E5C"/>
      <w:shd w:val="clear" w:color="auto" w:fill="E1DFDD"/>
    </w:rPr>
  </w:style>
  <w:style w:type="character" w:customStyle="1" w:styleId="140">
    <w:name w:val="未处理的提及14"/>
    <w:basedOn w:val="a2"/>
    <w:uiPriority w:val="99"/>
    <w:semiHidden/>
    <w:unhideWhenUsed/>
    <w:rPr>
      <w:color w:val="605E5C"/>
      <w:shd w:val="clear" w:color="auto" w:fill="E1DFDD"/>
    </w:rPr>
  </w:style>
  <w:style w:type="paragraph" w:customStyle="1" w:styleId="TOC40">
    <w:name w:val="TOC 标题4"/>
    <w:basedOn w:val="1"/>
    <w:next w:val="a0"/>
    <w:uiPriority w:val="39"/>
    <w:qFormat/>
    <w:pPr>
      <w:widowControl/>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UnresolvedMention1">
    <w:name w:val="Unresolved Mention1"/>
    <w:basedOn w:val="a2"/>
    <w:uiPriority w:val="99"/>
    <w:semiHidden/>
    <w:unhideWhenUsed/>
    <w:rsid w:val="00806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6660">
      <w:bodyDiv w:val="1"/>
      <w:marLeft w:val="0"/>
      <w:marRight w:val="0"/>
      <w:marTop w:val="0"/>
      <w:marBottom w:val="0"/>
      <w:divBdr>
        <w:top w:val="none" w:sz="0" w:space="0" w:color="auto"/>
        <w:left w:val="none" w:sz="0" w:space="0" w:color="auto"/>
        <w:bottom w:val="none" w:sz="0" w:space="0" w:color="auto"/>
        <w:right w:val="none" w:sz="0" w:space="0" w:color="auto"/>
      </w:divBdr>
    </w:div>
    <w:div w:id="55512173">
      <w:bodyDiv w:val="1"/>
      <w:marLeft w:val="0"/>
      <w:marRight w:val="0"/>
      <w:marTop w:val="0"/>
      <w:marBottom w:val="0"/>
      <w:divBdr>
        <w:top w:val="none" w:sz="0" w:space="0" w:color="auto"/>
        <w:left w:val="none" w:sz="0" w:space="0" w:color="auto"/>
        <w:bottom w:val="none" w:sz="0" w:space="0" w:color="auto"/>
        <w:right w:val="none" w:sz="0" w:space="0" w:color="auto"/>
      </w:divBdr>
    </w:div>
    <w:div w:id="597956016">
      <w:bodyDiv w:val="1"/>
      <w:marLeft w:val="0"/>
      <w:marRight w:val="0"/>
      <w:marTop w:val="0"/>
      <w:marBottom w:val="0"/>
      <w:divBdr>
        <w:top w:val="none" w:sz="0" w:space="0" w:color="auto"/>
        <w:left w:val="none" w:sz="0" w:space="0" w:color="auto"/>
        <w:bottom w:val="none" w:sz="0" w:space="0" w:color="auto"/>
        <w:right w:val="none" w:sz="0" w:space="0" w:color="auto"/>
      </w:divBdr>
    </w:div>
    <w:div w:id="682249791">
      <w:bodyDiv w:val="1"/>
      <w:marLeft w:val="0"/>
      <w:marRight w:val="0"/>
      <w:marTop w:val="0"/>
      <w:marBottom w:val="0"/>
      <w:divBdr>
        <w:top w:val="none" w:sz="0" w:space="0" w:color="auto"/>
        <w:left w:val="none" w:sz="0" w:space="0" w:color="auto"/>
        <w:bottom w:val="none" w:sz="0" w:space="0" w:color="auto"/>
        <w:right w:val="none" w:sz="0" w:space="0" w:color="auto"/>
      </w:divBdr>
    </w:div>
    <w:div w:id="867645976">
      <w:bodyDiv w:val="1"/>
      <w:marLeft w:val="0"/>
      <w:marRight w:val="0"/>
      <w:marTop w:val="0"/>
      <w:marBottom w:val="0"/>
      <w:divBdr>
        <w:top w:val="none" w:sz="0" w:space="0" w:color="auto"/>
        <w:left w:val="none" w:sz="0" w:space="0" w:color="auto"/>
        <w:bottom w:val="none" w:sz="0" w:space="0" w:color="auto"/>
        <w:right w:val="none" w:sz="0" w:space="0" w:color="auto"/>
      </w:divBdr>
    </w:div>
    <w:div w:id="877595089">
      <w:bodyDiv w:val="1"/>
      <w:marLeft w:val="0"/>
      <w:marRight w:val="0"/>
      <w:marTop w:val="0"/>
      <w:marBottom w:val="0"/>
      <w:divBdr>
        <w:top w:val="none" w:sz="0" w:space="0" w:color="auto"/>
        <w:left w:val="none" w:sz="0" w:space="0" w:color="auto"/>
        <w:bottom w:val="none" w:sz="0" w:space="0" w:color="auto"/>
        <w:right w:val="none" w:sz="0" w:space="0" w:color="auto"/>
      </w:divBdr>
    </w:div>
    <w:div w:id="998340384">
      <w:bodyDiv w:val="1"/>
      <w:marLeft w:val="0"/>
      <w:marRight w:val="0"/>
      <w:marTop w:val="0"/>
      <w:marBottom w:val="0"/>
      <w:divBdr>
        <w:top w:val="none" w:sz="0" w:space="0" w:color="auto"/>
        <w:left w:val="none" w:sz="0" w:space="0" w:color="auto"/>
        <w:bottom w:val="none" w:sz="0" w:space="0" w:color="auto"/>
        <w:right w:val="none" w:sz="0" w:space="0" w:color="auto"/>
      </w:divBdr>
    </w:div>
    <w:div w:id="1214122409">
      <w:bodyDiv w:val="1"/>
      <w:marLeft w:val="0"/>
      <w:marRight w:val="0"/>
      <w:marTop w:val="0"/>
      <w:marBottom w:val="0"/>
      <w:divBdr>
        <w:top w:val="none" w:sz="0" w:space="0" w:color="auto"/>
        <w:left w:val="none" w:sz="0" w:space="0" w:color="auto"/>
        <w:bottom w:val="none" w:sz="0" w:space="0" w:color="auto"/>
        <w:right w:val="none" w:sz="0" w:space="0" w:color="auto"/>
      </w:divBdr>
    </w:div>
    <w:div w:id="1328635740">
      <w:bodyDiv w:val="1"/>
      <w:marLeft w:val="0"/>
      <w:marRight w:val="0"/>
      <w:marTop w:val="0"/>
      <w:marBottom w:val="0"/>
      <w:divBdr>
        <w:top w:val="none" w:sz="0" w:space="0" w:color="auto"/>
        <w:left w:val="none" w:sz="0" w:space="0" w:color="auto"/>
        <w:bottom w:val="none" w:sz="0" w:space="0" w:color="auto"/>
        <w:right w:val="none" w:sz="0" w:space="0" w:color="auto"/>
      </w:divBdr>
    </w:div>
    <w:div w:id="1615597162">
      <w:bodyDiv w:val="1"/>
      <w:marLeft w:val="0"/>
      <w:marRight w:val="0"/>
      <w:marTop w:val="0"/>
      <w:marBottom w:val="0"/>
      <w:divBdr>
        <w:top w:val="none" w:sz="0" w:space="0" w:color="auto"/>
        <w:left w:val="none" w:sz="0" w:space="0" w:color="auto"/>
        <w:bottom w:val="none" w:sz="0" w:space="0" w:color="auto"/>
        <w:right w:val="none" w:sz="0" w:space="0" w:color="auto"/>
      </w:divBdr>
    </w:div>
    <w:div w:id="1834909308">
      <w:bodyDiv w:val="1"/>
      <w:marLeft w:val="0"/>
      <w:marRight w:val="0"/>
      <w:marTop w:val="0"/>
      <w:marBottom w:val="0"/>
      <w:divBdr>
        <w:top w:val="none" w:sz="0" w:space="0" w:color="auto"/>
        <w:left w:val="none" w:sz="0" w:space="0" w:color="auto"/>
        <w:bottom w:val="none" w:sz="0" w:space="0" w:color="auto"/>
        <w:right w:val="none" w:sz="0" w:space="0" w:color="auto"/>
      </w:divBdr>
    </w:div>
    <w:div w:id="199734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b:Sources xmlns:b="http://schemas.openxmlformats.org/officeDocument/2006/bibliography" xmlns="http://schemas.openxmlformats.org/officeDocument/2006/bibliography" SelectedStyle="\GostTitle.XSL" StyleName="GOST - Title Sort"/>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FEAB2D0-394C-4660-8646-5333711C5AC2}">
  <ds:schemaRefs>
    <ds:schemaRef ds:uri="http://www.wps.cn/android/officeDocument/2013/mofficeCustomData"/>
  </ds:schemaRefs>
</ds:datastoreItem>
</file>

<file path=customXml/itemProps10.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1.xml><?xml version="1.0" encoding="utf-8"?>
<ds:datastoreItem xmlns:ds="http://schemas.openxmlformats.org/officeDocument/2006/customXml" ds:itemID="{93C7662A-0791-433F-B6EE-279E662DA6D8}">
  <ds:schemaRefs>
    <ds:schemaRef ds:uri="http://www.wps.cn/android/officeDocument/2013/mofficeCustomData"/>
  </ds:schemaRefs>
</ds:datastoreItem>
</file>

<file path=customXml/itemProps12.xml><?xml version="1.0" encoding="utf-8"?>
<ds:datastoreItem xmlns:ds="http://schemas.openxmlformats.org/officeDocument/2006/customXml" ds:itemID="{0DD6F571-7EAD-43BA-80C8-5A6C5ECD0F14}">
  <ds:schemaRefs>
    <ds:schemaRef ds:uri="http://www.wps.cn/android/officeDocument/2013/mofficeCustomData"/>
  </ds:schemaRefs>
</ds:datastoreItem>
</file>

<file path=customXml/itemProps13.xml><?xml version="1.0" encoding="utf-8"?>
<ds:datastoreItem xmlns:ds="http://schemas.openxmlformats.org/officeDocument/2006/customXml" ds:itemID="{959FF309-53B0-40D1-93BA-1320FEB46964}">
  <ds:schemaRefs>
    <ds:schemaRef ds:uri="http://www.wps.cn/android/officeDocument/2013/mofficeCustomData"/>
  </ds:schemaRefs>
</ds:datastoreItem>
</file>

<file path=customXml/itemProps14.xml><?xml version="1.0" encoding="utf-8"?>
<ds:datastoreItem xmlns:ds="http://schemas.openxmlformats.org/officeDocument/2006/customXml" ds:itemID="{66FC3072-363A-4F8D-8F93-98585E19292C}">
  <ds:schemaRefs>
    <ds:schemaRef ds:uri="http://schemas.openxmlformats.org/officeDocument/2006/bibliography"/>
  </ds:schemaRefs>
</ds:datastoreItem>
</file>

<file path=customXml/itemProps2.xml><?xml version="1.0" encoding="utf-8"?>
<ds:datastoreItem xmlns:ds="http://schemas.openxmlformats.org/officeDocument/2006/customXml" ds:itemID="{86D4E2A7-184F-480E-83AD-3DE34596B53B}">
  <ds:schemaRefs>
    <ds:schemaRef ds:uri="http://www.wps.cn/android/officeDocument/2013/mofficeCustomData"/>
  </ds:schemaRefs>
</ds:datastoreItem>
</file>

<file path=customXml/itemProps3.xml><?xml version="1.0" encoding="utf-8"?>
<ds:datastoreItem xmlns:ds="http://schemas.openxmlformats.org/officeDocument/2006/customXml" ds:itemID="{9432321E-ED28-48CB-9635-855C3948FC0B}">
  <ds:schemaRefs>
    <ds:schemaRef ds:uri="http://www.wps.cn/android/officeDocument/2013/mofficeCustomData"/>
  </ds:schemaRefs>
</ds:datastoreItem>
</file>

<file path=customXml/itemProps4.xml><?xml version="1.0" encoding="utf-8"?>
<ds:datastoreItem xmlns:ds="http://schemas.openxmlformats.org/officeDocument/2006/customXml" ds:itemID="{9111112E-B8BF-4C18-8249-577974FC7E3F}">
  <ds:schemaRefs>
    <ds:schemaRef ds:uri="http://www.wps.cn/android/officeDocument/2013/mofficeCustomData"/>
  </ds:schemaRefs>
</ds:datastoreItem>
</file>

<file path=customXml/itemProps5.xml><?xml version="1.0" encoding="utf-8"?>
<ds:datastoreItem xmlns:ds="http://schemas.openxmlformats.org/officeDocument/2006/customXml" ds:itemID="{517E260D-AC97-4AB3-A210-66323875ABCB}">
  <ds:schemaRefs>
    <ds:schemaRef ds:uri="http://www.wps.cn/android/officeDocument/2013/mofficeCustomData"/>
  </ds:schemaRefs>
</ds:datastoreItem>
</file>

<file path=customXml/itemProps6.xml><?xml version="1.0" encoding="utf-8"?>
<ds:datastoreItem xmlns:ds="http://schemas.openxmlformats.org/officeDocument/2006/customXml" ds:itemID="{6AAC52D7-EA80-4FB8-92CE-F8CB56101A35}">
  <ds:schemaRefs>
    <ds:schemaRef ds:uri="http://www.wps.cn/android/officeDocument/2013/mofficeCustomData"/>
  </ds:schemaRefs>
</ds:datastoreItem>
</file>

<file path=customXml/itemProps7.xml><?xml version="1.0" encoding="utf-8"?>
<ds:datastoreItem xmlns:ds="http://schemas.openxmlformats.org/officeDocument/2006/customXml" ds:itemID="{58DEDDB2-0D55-4979-943A-A52164B6392A}">
  <ds:schemaRefs>
    <ds:schemaRef ds:uri="http://www.wps.cn/android/officeDocument/2013/mofficeCustomData"/>
  </ds:schemaRefs>
</ds:datastoreItem>
</file>

<file path=customXml/itemProps8.xml><?xml version="1.0" encoding="utf-8"?>
<ds:datastoreItem xmlns:ds="http://schemas.openxmlformats.org/officeDocument/2006/customXml" ds:itemID="{2F60FCC6-7E39-4D18-91D6-B2E5A10226C7}">
  <ds:schemaRefs>
    <ds:schemaRef ds:uri="http://www.wps.cn/android/officeDocument/2013/mofficeCustomData"/>
  </ds:schemaRefs>
</ds:datastoreItem>
</file>

<file path=customXml/itemProps9.xml><?xml version="1.0" encoding="utf-8"?>
<ds:datastoreItem xmlns:ds="http://schemas.openxmlformats.org/officeDocument/2006/customXml" ds:itemID="{EB41022F-1045-4092-9543-32EC06242D4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330</Words>
  <Characters>1885</Characters>
  <Application>Microsoft Office Word</Application>
  <DocSecurity>0</DocSecurity>
  <Lines>15</Lines>
  <Paragraphs>4</Paragraphs>
  <ScaleCrop>false</ScaleCrop>
  <Company>Sky123.Org</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NTKO</cp:lastModifiedBy>
  <cp:revision>7</cp:revision>
  <cp:lastPrinted>2021-10-18T07:51:00Z</cp:lastPrinted>
  <dcterms:created xsi:type="dcterms:W3CDTF">2021-11-11T08:47:00Z</dcterms:created>
  <dcterms:modified xsi:type="dcterms:W3CDTF">2021-11-17T06:14:00Z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818F186699E649AA88BD640077C4B1E6</vt:lpwstr>
  </property>
</Properties>
</file>