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814" w:rsidRPr="003E1B68" w:rsidRDefault="003E0B47" w:rsidP="00496FCD">
      <w:pPr>
        <w:pStyle w:val="1"/>
        <w:spacing w:line="276" w:lineRule="auto"/>
        <w:jc w:val="center"/>
        <w:rPr>
          <w:rFonts w:ascii="Times New Roman" w:eastAsia="微软雅黑" w:hAnsi="Times New Roman" w:cs="Times New Roman"/>
          <w:sz w:val="48"/>
        </w:rPr>
      </w:pPr>
      <w:bookmarkStart w:id="0" w:name="_GoBack"/>
      <w:r w:rsidRPr="003E1B68">
        <w:rPr>
          <w:rFonts w:ascii="Times New Roman" w:eastAsia="微软雅黑" w:hAnsi="Times New Roman" w:cs="Times New Roman"/>
          <w:sz w:val="48"/>
        </w:rPr>
        <w:t>等离子清洗仪</w:t>
      </w:r>
    </w:p>
    <w:p w:rsidR="003E0B47" w:rsidRPr="003E1B68" w:rsidRDefault="00496FCD" w:rsidP="00496FCD">
      <w:pPr>
        <w:pStyle w:val="a3"/>
        <w:numPr>
          <w:ilvl w:val="0"/>
          <w:numId w:val="1"/>
        </w:numPr>
        <w:spacing w:line="276" w:lineRule="auto"/>
        <w:ind w:firstLineChars="0"/>
        <w:outlineLvl w:val="0"/>
        <w:rPr>
          <w:rFonts w:ascii="Times New Roman" w:eastAsia="微软雅黑" w:hAnsi="Times New Roman" w:cs="Times New Roman"/>
          <w:sz w:val="28"/>
        </w:rPr>
      </w:pPr>
      <w:r w:rsidRPr="003E1B68">
        <w:rPr>
          <w:rFonts w:ascii="Times New Roman" w:eastAsia="微软雅黑" w:hAnsi="Times New Roman" w:cs="Times New Roman"/>
          <w:bCs/>
          <w:sz w:val="28"/>
          <w:szCs w:val="21"/>
        </w:rPr>
        <w:t>设备用途</w:t>
      </w:r>
    </w:p>
    <w:p w:rsidR="003E0B47" w:rsidRPr="003E1B68" w:rsidRDefault="003E0B47" w:rsidP="00496FCD">
      <w:pPr>
        <w:pStyle w:val="a3"/>
        <w:spacing w:line="276" w:lineRule="auto"/>
        <w:ind w:firstLine="440"/>
        <w:rPr>
          <w:rFonts w:ascii="Times New Roman" w:eastAsia="微软雅黑" w:hAnsi="Times New Roman" w:cs="Times New Roman"/>
          <w:bCs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bCs/>
          <w:sz w:val="22"/>
          <w:szCs w:val="21"/>
        </w:rPr>
        <w:t>用于生物化工和半导体材料科研领域实验室的表面处理设备，用于实验材料的表面清洗、改性，以符合后期样品处理</w:t>
      </w:r>
      <w:proofErr w:type="gramStart"/>
      <w:r w:rsidRPr="003E1B68">
        <w:rPr>
          <w:rFonts w:ascii="Times New Roman" w:eastAsia="微软雅黑" w:hAnsi="Times New Roman" w:cs="Times New Roman"/>
          <w:bCs/>
          <w:sz w:val="22"/>
          <w:szCs w:val="21"/>
        </w:rPr>
        <w:t>或键合等</w:t>
      </w:r>
      <w:proofErr w:type="gramEnd"/>
      <w:r w:rsidRPr="003E1B68">
        <w:rPr>
          <w:rFonts w:ascii="Times New Roman" w:eastAsia="微软雅黑" w:hAnsi="Times New Roman" w:cs="Times New Roman"/>
          <w:bCs/>
          <w:sz w:val="22"/>
          <w:szCs w:val="21"/>
        </w:rPr>
        <w:t>工艺过程的需求。</w:t>
      </w:r>
    </w:p>
    <w:p w:rsidR="003E0B47" w:rsidRPr="003E1B68" w:rsidRDefault="003E0B47" w:rsidP="00496FCD">
      <w:pPr>
        <w:pStyle w:val="a3"/>
        <w:numPr>
          <w:ilvl w:val="0"/>
          <w:numId w:val="1"/>
        </w:numPr>
        <w:spacing w:line="276" w:lineRule="auto"/>
        <w:ind w:firstLineChars="0"/>
        <w:outlineLvl w:val="0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bCs/>
          <w:sz w:val="28"/>
          <w:szCs w:val="21"/>
        </w:rPr>
        <w:t>设备运行条件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 xml:space="preserve">1. </w:t>
      </w:r>
      <w:r w:rsidRPr="003E1B68">
        <w:rPr>
          <w:rFonts w:ascii="Times New Roman" w:eastAsia="微软雅黑" w:hAnsi="Times New Roman" w:cs="Times New Roman"/>
          <w:sz w:val="22"/>
        </w:rPr>
        <w:t>环境温湿度</w:t>
      </w:r>
      <w:r w:rsidRPr="003E1B68">
        <w:rPr>
          <w:rFonts w:ascii="Times New Roman" w:eastAsia="微软雅黑" w:hAnsi="Times New Roman" w:cs="Times New Roman"/>
          <w:sz w:val="22"/>
        </w:rPr>
        <w:tab/>
      </w:r>
      <w:r w:rsidRPr="003E1B68">
        <w:rPr>
          <w:rFonts w:ascii="Times New Roman" w:eastAsia="微软雅黑" w:hAnsi="Times New Roman" w:cs="Times New Roman"/>
          <w:sz w:val="22"/>
        </w:rPr>
        <w:t>温度：</w:t>
      </w:r>
      <w:r w:rsidRPr="003E1B68">
        <w:rPr>
          <w:rFonts w:ascii="Times New Roman" w:eastAsia="微软雅黑" w:hAnsi="Times New Roman" w:cs="Times New Roman"/>
          <w:sz w:val="22"/>
        </w:rPr>
        <w:t>22±3°C</w:t>
      </w:r>
      <w:r w:rsidRPr="003E1B68">
        <w:rPr>
          <w:rFonts w:ascii="Times New Roman" w:eastAsia="微软雅黑" w:hAnsi="Times New Roman" w:cs="Times New Roman"/>
          <w:sz w:val="22"/>
        </w:rPr>
        <w:t>，湿度：</w:t>
      </w:r>
      <w:r w:rsidRPr="003E1B68">
        <w:rPr>
          <w:rFonts w:ascii="Times New Roman" w:eastAsia="微软雅黑" w:hAnsi="Times New Roman" w:cs="Times New Roman"/>
          <w:sz w:val="22"/>
        </w:rPr>
        <w:t>45 ~ 70%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 xml:space="preserve">2. </w:t>
      </w:r>
      <w:r w:rsidRPr="003E1B68">
        <w:rPr>
          <w:rFonts w:ascii="Times New Roman" w:eastAsia="微软雅黑" w:hAnsi="Times New Roman" w:cs="Times New Roman"/>
          <w:sz w:val="22"/>
        </w:rPr>
        <w:t>电力</w:t>
      </w:r>
      <w:r w:rsidRPr="003E1B68">
        <w:rPr>
          <w:rFonts w:ascii="Times New Roman" w:eastAsia="微软雅黑" w:hAnsi="Times New Roman" w:cs="Times New Roman"/>
          <w:sz w:val="22"/>
        </w:rPr>
        <w:tab/>
        <w:t>200 V~240V, 200W, 50 Hz</w:t>
      </w:r>
    </w:p>
    <w:p w:rsidR="003E0B47" w:rsidRPr="003E1B68" w:rsidRDefault="003E0B47" w:rsidP="00496FCD">
      <w:pPr>
        <w:pStyle w:val="a3"/>
        <w:numPr>
          <w:ilvl w:val="0"/>
          <w:numId w:val="1"/>
        </w:numPr>
        <w:spacing w:line="276" w:lineRule="auto"/>
        <w:ind w:firstLineChars="0"/>
        <w:outlineLvl w:val="0"/>
        <w:rPr>
          <w:rFonts w:ascii="Times New Roman" w:eastAsia="微软雅黑" w:hAnsi="Times New Roman" w:cs="Times New Roman"/>
          <w:bCs/>
          <w:sz w:val="28"/>
          <w:szCs w:val="21"/>
        </w:rPr>
      </w:pPr>
      <w:r w:rsidRPr="003E1B68">
        <w:rPr>
          <w:rFonts w:ascii="Times New Roman" w:eastAsia="微软雅黑" w:hAnsi="Times New Roman" w:cs="Times New Roman"/>
          <w:bCs/>
          <w:sz w:val="28"/>
          <w:szCs w:val="21"/>
        </w:rPr>
        <w:t>技术参数</w:t>
      </w:r>
    </w:p>
    <w:p w:rsidR="00D810C7" w:rsidRPr="003E1B68" w:rsidRDefault="003E0B4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4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4"/>
          <w:szCs w:val="21"/>
        </w:rPr>
        <w:t>1</w:t>
      </w:r>
      <w:r w:rsidR="00496FCD" w:rsidRPr="003E1B68">
        <w:rPr>
          <w:rFonts w:ascii="Times New Roman" w:eastAsia="微软雅黑" w:hAnsi="Times New Roman" w:cs="Times New Roman"/>
          <w:color w:val="000000" w:themeColor="text1"/>
          <w:kern w:val="0"/>
          <w:sz w:val="24"/>
          <w:szCs w:val="21"/>
        </w:rPr>
        <w:t>、</w:t>
      </w:r>
      <w:r w:rsidR="00D810C7" w:rsidRPr="003E1B68">
        <w:rPr>
          <w:rFonts w:ascii="Times New Roman" w:eastAsia="微软雅黑" w:hAnsi="Times New Roman" w:cs="Times New Roman"/>
          <w:color w:val="000000" w:themeColor="text1"/>
          <w:kern w:val="0"/>
          <w:sz w:val="24"/>
          <w:szCs w:val="21"/>
        </w:rPr>
        <w:t>主机系统</w:t>
      </w:r>
      <w:r w:rsidR="00496FCD" w:rsidRPr="003E1B68">
        <w:rPr>
          <w:rFonts w:ascii="Times New Roman" w:eastAsia="微软雅黑" w:hAnsi="Times New Roman" w:cs="Times New Roman"/>
          <w:color w:val="000000" w:themeColor="text1"/>
          <w:kern w:val="0"/>
          <w:sz w:val="24"/>
          <w:szCs w:val="21"/>
        </w:rPr>
        <w:t>：</w:t>
      </w:r>
    </w:p>
    <w:p w:rsidR="003E0B4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1.1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紧凑的台式设备、可调节的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RF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功率、符合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CE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安全标准</w:t>
      </w:r>
    </w:p>
    <w:p w:rsidR="003E0B4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1.2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清洗舱：长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6.5 (165mm)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英寸，直径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3(76mm)</w:t>
      </w: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英寸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 </w:t>
      </w:r>
    </w:p>
    <w:p w:rsidR="00D810C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1.3 </w:t>
      </w: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可用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工作气体：空气、氧气、氩气、氮气或混合气体等</w:t>
      </w:r>
    </w:p>
    <w:p w:rsidR="003E0B4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1.4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1/8 </w:t>
      </w:r>
      <w:proofErr w:type="gramStart"/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英寸标准锥</w:t>
      </w:r>
      <w:proofErr w:type="gramEnd"/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管螺纹针</w:t>
      </w:r>
      <w:proofErr w:type="gramStart"/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型阀控制</w:t>
      </w:r>
      <w:proofErr w:type="gramEnd"/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气流和腔体压力</w:t>
      </w:r>
    </w:p>
    <w:p w:rsidR="003E0B4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1.5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1/8 </w:t>
      </w:r>
      <w:proofErr w:type="gramStart"/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英寸标准锥</w:t>
      </w:r>
      <w:proofErr w:type="gramEnd"/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管螺纹三通阀便于气体混合，隔离舱体和排气的快速切换</w:t>
      </w:r>
    </w:p>
    <w:p w:rsidR="003E0B4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1.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6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射频频率：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13.56MHz</w:t>
      </w:r>
    </w:p>
    <w:p w:rsidR="003E0B47" w:rsidRPr="003E1B68" w:rsidRDefault="003E0B4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sz w:val="22"/>
          <w:szCs w:val="21"/>
        </w:rPr>
        <w:t>*</w:t>
      </w:r>
      <w:r w:rsidR="00D810C7" w:rsidRPr="003E1B68">
        <w:rPr>
          <w:rFonts w:ascii="Times New Roman" w:eastAsia="微软雅黑" w:hAnsi="Times New Roman" w:cs="Times New Roman"/>
          <w:sz w:val="22"/>
          <w:szCs w:val="21"/>
        </w:rPr>
        <w:t>1.</w:t>
      </w: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7 </w:t>
      </w: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功率为低、中、高档可调，射频线圈，产生的等离子功率对应表：</w:t>
      </w:r>
    </w:p>
    <w:p w:rsidR="003E0B4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1.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7.1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低档功率范围：电压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680V DC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电流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10 mA DC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工作功率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 6.8W</w:t>
      </w:r>
    </w:p>
    <w:p w:rsidR="003E0B4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1.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7.2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中档功率范围：电压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700V DC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电流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15 mA DC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工作功率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 10.5W</w:t>
      </w:r>
    </w:p>
    <w:p w:rsidR="003E0B47" w:rsidRPr="003E1B68" w:rsidRDefault="00D810C7" w:rsidP="00496FCD">
      <w:pPr>
        <w:autoSpaceDE w:val="0"/>
        <w:autoSpaceDN w:val="0"/>
        <w:adjustRightInd w:val="0"/>
        <w:spacing w:line="276" w:lineRule="auto"/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1.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7.3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高档功率范围：电压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720V DC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电流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25 mA DC 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>工作功率</w:t>
      </w:r>
      <w:r w:rsidR="003E0B47" w:rsidRPr="003E1B68">
        <w:rPr>
          <w:rFonts w:ascii="Times New Roman" w:eastAsia="微软雅黑" w:hAnsi="Times New Roman" w:cs="Times New Roman"/>
          <w:color w:val="000000" w:themeColor="text1"/>
          <w:kern w:val="0"/>
          <w:sz w:val="22"/>
          <w:szCs w:val="21"/>
        </w:rPr>
        <w:t xml:space="preserve"> 18W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4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4"/>
          <w:szCs w:val="21"/>
        </w:rPr>
        <w:t>2</w:t>
      </w:r>
      <w:r w:rsidRPr="003E1B68">
        <w:rPr>
          <w:rFonts w:ascii="Times New Roman" w:eastAsia="微软雅黑" w:hAnsi="Times New Roman" w:cs="Times New Roman"/>
          <w:kern w:val="0"/>
          <w:sz w:val="24"/>
          <w:szCs w:val="21"/>
        </w:rPr>
        <w:t>、真空系统：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sz w:val="22"/>
          <w:szCs w:val="21"/>
        </w:rPr>
        <w:lastRenderedPageBreak/>
        <w:t>*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2.1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涡旋式无油真空泵，支持各类活性气体的等离子体清洗处理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2.2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峰值抽速：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(60 Hz) 60 L/m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，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3.6 m3/h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，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2.1 cfm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2.3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极限真空：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2.5 × 10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  <w:vertAlign w:val="superscript"/>
        </w:rPr>
        <w:t>-1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 torr (3.3 × 10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  <w:vertAlign w:val="superscript"/>
        </w:rPr>
        <w:t>-1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 mbar, 33 Pa)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2.4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电机功率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(50/60 Hz)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：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120 W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2.5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排气口：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1/4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英寸内螺纹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 NPT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，</w:t>
      </w:r>
      <w:proofErr w:type="gramStart"/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气镇接口</w:t>
      </w:r>
      <w:proofErr w:type="gramEnd"/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：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1/8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英寸内螺纹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 NPT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2.6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电机过热保护自动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2.7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附带软管、软管箍、进气道适配器，定心环和摆动钳等连接套件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4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4"/>
          <w:szCs w:val="21"/>
        </w:rPr>
        <w:t>3</w:t>
      </w:r>
      <w:r w:rsidRPr="003E1B68">
        <w:rPr>
          <w:rFonts w:ascii="Times New Roman" w:eastAsia="微软雅黑" w:hAnsi="Times New Roman" w:cs="Times New Roman"/>
          <w:kern w:val="0"/>
          <w:sz w:val="24"/>
          <w:szCs w:val="21"/>
        </w:rPr>
        <w:t>、</w:t>
      </w:r>
      <w:r w:rsidR="00496FCD" w:rsidRPr="003E1B68">
        <w:rPr>
          <w:rFonts w:ascii="Times New Roman" w:eastAsia="微软雅黑" w:hAnsi="Times New Roman" w:cs="Times New Roman"/>
          <w:kern w:val="0"/>
          <w:sz w:val="24"/>
          <w:szCs w:val="21"/>
        </w:rPr>
        <w:t>真空监测单元</w:t>
      </w:r>
      <w:r w:rsidRPr="003E1B68">
        <w:rPr>
          <w:rFonts w:ascii="Times New Roman" w:eastAsia="微软雅黑" w:hAnsi="Times New Roman" w:cs="Times New Roman"/>
          <w:kern w:val="0"/>
          <w:sz w:val="24"/>
          <w:szCs w:val="21"/>
        </w:rPr>
        <w:t>：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*3.1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高精度真空数据实时采集，实时显示处理</w:t>
      </w:r>
      <w:proofErr w:type="gramStart"/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腔</w:t>
      </w:r>
      <w:proofErr w:type="gramEnd"/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体内的真空值，有助于提高样品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处理的可重复性</w:t>
      </w:r>
    </w:p>
    <w:p w:rsidR="00D810C7" w:rsidRPr="003E1B68" w:rsidRDefault="00D810C7" w:rsidP="00496FCD">
      <w:pPr>
        <w:spacing w:line="276" w:lineRule="auto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3.2 </w:t>
      </w:r>
      <w:r w:rsidRPr="003E1B68">
        <w:rPr>
          <w:rFonts w:ascii="Times New Roman" w:eastAsia="微软雅黑" w:hAnsi="Times New Roman" w:cs="Times New Roman"/>
          <w:kern w:val="0"/>
          <w:sz w:val="22"/>
          <w:szCs w:val="21"/>
        </w:rPr>
        <w:t>橡胶外套，有效保护监视单元，起到减震防摔作用</w:t>
      </w:r>
    </w:p>
    <w:p w:rsidR="00496FCD" w:rsidRPr="003E1B68" w:rsidRDefault="00496FCD" w:rsidP="00496FCD">
      <w:pPr>
        <w:spacing w:line="276" w:lineRule="auto"/>
        <w:rPr>
          <w:rFonts w:ascii="Times New Roman" w:eastAsia="微软雅黑" w:hAnsi="Times New Roman" w:cs="Times New Roman"/>
          <w:sz w:val="24"/>
        </w:rPr>
      </w:pPr>
      <w:r w:rsidRPr="003E1B68">
        <w:rPr>
          <w:rFonts w:ascii="Times New Roman" w:eastAsia="微软雅黑" w:hAnsi="Times New Roman" w:cs="Times New Roman"/>
          <w:sz w:val="24"/>
        </w:rPr>
        <w:t>4</w:t>
      </w:r>
      <w:r w:rsidRPr="003E1B68">
        <w:rPr>
          <w:rFonts w:ascii="Times New Roman" w:eastAsia="微软雅黑" w:hAnsi="Times New Roman" w:cs="Times New Roman"/>
          <w:sz w:val="24"/>
        </w:rPr>
        <w:t>、配件</w:t>
      </w:r>
    </w:p>
    <w:p w:rsidR="00496FCD" w:rsidRPr="003E1B68" w:rsidRDefault="00496FCD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 xml:space="preserve">4.1 </w:t>
      </w:r>
      <w:r w:rsidRPr="003E1B68">
        <w:rPr>
          <w:rFonts w:ascii="Times New Roman" w:eastAsia="微软雅黑" w:hAnsi="Times New Roman" w:cs="Times New Roman"/>
          <w:sz w:val="22"/>
        </w:rPr>
        <w:t>石英托盘</w:t>
      </w:r>
      <w:r w:rsidRPr="003E1B68">
        <w:rPr>
          <w:rFonts w:ascii="Times New Roman" w:eastAsia="微软雅黑" w:hAnsi="Times New Roman" w:cs="Times New Roman"/>
          <w:sz w:val="22"/>
        </w:rPr>
        <w:t>1</w:t>
      </w:r>
      <w:r w:rsidRPr="003E1B68">
        <w:rPr>
          <w:rFonts w:ascii="Times New Roman" w:eastAsia="微软雅黑" w:hAnsi="Times New Roman" w:cs="Times New Roman"/>
          <w:sz w:val="22"/>
        </w:rPr>
        <w:t>个，用于放置样品</w:t>
      </w:r>
    </w:p>
    <w:p w:rsidR="00496FCD" w:rsidRPr="003E1B68" w:rsidRDefault="00496FCD" w:rsidP="00496FCD">
      <w:pPr>
        <w:pStyle w:val="a3"/>
        <w:numPr>
          <w:ilvl w:val="0"/>
          <w:numId w:val="1"/>
        </w:numPr>
        <w:spacing w:line="276" w:lineRule="auto"/>
        <w:ind w:firstLineChars="0"/>
        <w:outlineLvl w:val="0"/>
        <w:rPr>
          <w:rFonts w:ascii="Times New Roman" w:eastAsia="微软雅黑" w:hAnsi="Times New Roman" w:cs="Times New Roman"/>
          <w:bCs/>
          <w:sz w:val="28"/>
          <w:szCs w:val="21"/>
        </w:rPr>
      </w:pPr>
      <w:r w:rsidRPr="003E1B68">
        <w:rPr>
          <w:rFonts w:ascii="Times New Roman" w:eastAsia="微软雅黑" w:hAnsi="Times New Roman" w:cs="Times New Roman"/>
          <w:bCs/>
          <w:sz w:val="28"/>
          <w:szCs w:val="21"/>
        </w:rPr>
        <w:t>设备配置清单</w:t>
      </w:r>
    </w:p>
    <w:p w:rsidR="00496FCD" w:rsidRPr="003E1B68" w:rsidRDefault="00496FCD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设备具体配置如下：</w:t>
      </w:r>
    </w:p>
    <w:p w:rsidR="00496FCD" w:rsidRPr="003E1B68" w:rsidRDefault="00496FCD" w:rsidP="00496FC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等离子清洗机主机</w:t>
      </w:r>
      <w:r w:rsidRPr="003E1B68">
        <w:rPr>
          <w:rFonts w:ascii="Times New Roman" w:eastAsia="微软雅黑" w:hAnsi="Times New Roman" w:cs="Times New Roman"/>
          <w:sz w:val="22"/>
        </w:rPr>
        <w:t xml:space="preserve"> 1</w:t>
      </w:r>
      <w:r w:rsidRPr="003E1B68">
        <w:rPr>
          <w:rFonts w:ascii="Times New Roman" w:eastAsia="微软雅黑" w:hAnsi="Times New Roman" w:cs="Times New Roman"/>
          <w:sz w:val="22"/>
        </w:rPr>
        <w:t>台</w:t>
      </w:r>
    </w:p>
    <w:p w:rsidR="00496FCD" w:rsidRPr="003E1B68" w:rsidRDefault="00496FCD" w:rsidP="00496FC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无油真空</w:t>
      </w:r>
      <w:proofErr w:type="gramStart"/>
      <w:r w:rsidRPr="003E1B68">
        <w:rPr>
          <w:rFonts w:ascii="Times New Roman" w:eastAsia="微软雅黑" w:hAnsi="Times New Roman" w:cs="Times New Roman"/>
          <w:sz w:val="22"/>
        </w:rPr>
        <w:t>泵系统</w:t>
      </w:r>
      <w:proofErr w:type="gramEnd"/>
      <w:r w:rsidRPr="003E1B68">
        <w:rPr>
          <w:rFonts w:ascii="Times New Roman" w:eastAsia="微软雅黑" w:hAnsi="Times New Roman" w:cs="Times New Roman"/>
          <w:sz w:val="22"/>
        </w:rPr>
        <w:t xml:space="preserve"> 1</w:t>
      </w:r>
      <w:r w:rsidRPr="003E1B68">
        <w:rPr>
          <w:rFonts w:ascii="Times New Roman" w:eastAsia="微软雅黑" w:hAnsi="Times New Roman" w:cs="Times New Roman"/>
          <w:sz w:val="22"/>
        </w:rPr>
        <w:t>套</w:t>
      </w:r>
    </w:p>
    <w:p w:rsidR="00496FCD" w:rsidRPr="003E1B68" w:rsidRDefault="00496FCD" w:rsidP="00496FC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真空实时监测单元</w:t>
      </w:r>
      <w:r w:rsidRPr="003E1B68">
        <w:rPr>
          <w:rFonts w:ascii="Times New Roman" w:eastAsia="微软雅黑" w:hAnsi="Times New Roman" w:cs="Times New Roman"/>
          <w:sz w:val="22"/>
        </w:rPr>
        <w:t xml:space="preserve"> 1</w:t>
      </w:r>
      <w:r w:rsidRPr="003E1B68">
        <w:rPr>
          <w:rFonts w:ascii="Times New Roman" w:eastAsia="微软雅黑" w:hAnsi="Times New Roman" w:cs="Times New Roman"/>
          <w:sz w:val="22"/>
        </w:rPr>
        <w:t>个</w:t>
      </w:r>
    </w:p>
    <w:p w:rsidR="00496FCD" w:rsidRPr="003E1B68" w:rsidRDefault="00496FCD" w:rsidP="00496FC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石英托盘</w:t>
      </w:r>
      <w:r w:rsidRPr="003E1B68">
        <w:rPr>
          <w:rFonts w:ascii="Times New Roman" w:eastAsia="微软雅黑" w:hAnsi="Times New Roman" w:cs="Times New Roman"/>
          <w:sz w:val="22"/>
        </w:rPr>
        <w:t xml:space="preserve"> 1</w:t>
      </w:r>
      <w:r w:rsidRPr="003E1B68">
        <w:rPr>
          <w:rFonts w:ascii="Times New Roman" w:eastAsia="微软雅黑" w:hAnsi="Times New Roman" w:cs="Times New Roman"/>
          <w:sz w:val="22"/>
        </w:rPr>
        <w:t>个</w:t>
      </w:r>
    </w:p>
    <w:p w:rsidR="00496FCD" w:rsidRPr="003E1B68" w:rsidRDefault="00496FCD" w:rsidP="00496FCD">
      <w:pPr>
        <w:pStyle w:val="a3"/>
        <w:numPr>
          <w:ilvl w:val="0"/>
          <w:numId w:val="7"/>
        </w:numPr>
        <w:spacing w:line="276" w:lineRule="auto"/>
        <w:ind w:firstLineChars="0"/>
        <w:rPr>
          <w:rFonts w:ascii="Times New Roman" w:eastAsia="微软雅黑" w:hAnsi="Times New Roman" w:cs="Times New Roman"/>
          <w:sz w:val="22"/>
        </w:rPr>
      </w:pPr>
      <w:proofErr w:type="gramStart"/>
      <w:r w:rsidRPr="003E1B68">
        <w:rPr>
          <w:rFonts w:ascii="Times New Roman" w:eastAsia="微软雅黑" w:hAnsi="Times New Roman" w:cs="Times New Roman"/>
          <w:sz w:val="22"/>
        </w:rPr>
        <w:t>适配电源线</w:t>
      </w:r>
      <w:proofErr w:type="gramEnd"/>
      <w:r w:rsidRPr="003E1B68">
        <w:rPr>
          <w:rFonts w:ascii="Times New Roman" w:eastAsia="微软雅黑" w:hAnsi="Times New Roman" w:cs="Times New Roman"/>
          <w:sz w:val="22"/>
        </w:rPr>
        <w:t xml:space="preserve"> 1</w:t>
      </w:r>
      <w:r w:rsidRPr="003E1B68">
        <w:rPr>
          <w:rFonts w:ascii="Times New Roman" w:eastAsia="微软雅黑" w:hAnsi="Times New Roman" w:cs="Times New Roman"/>
          <w:sz w:val="22"/>
        </w:rPr>
        <w:t>根</w:t>
      </w:r>
    </w:p>
    <w:p w:rsidR="003E0B47" w:rsidRPr="003E1B68" w:rsidRDefault="003E0B47" w:rsidP="00496FCD">
      <w:pPr>
        <w:pStyle w:val="a3"/>
        <w:numPr>
          <w:ilvl w:val="0"/>
          <w:numId w:val="1"/>
        </w:numPr>
        <w:spacing w:line="276" w:lineRule="auto"/>
        <w:ind w:firstLineChars="0"/>
        <w:outlineLvl w:val="0"/>
        <w:rPr>
          <w:rFonts w:ascii="Times New Roman" w:eastAsia="微软雅黑" w:hAnsi="Times New Roman" w:cs="Times New Roman"/>
          <w:bCs/>
          <w:sz w:val="28"/>
          <w:szCs w:val="21"/>
        </w:rPr>
      </w:pPr>
      <w:r w:rsidRPr="003E1B68">
        <w:rPr>
          <w:rFonts w:ascii="Times New Roman" w:eastAsia="微软雅黑" w:hAnsi="Times New Roman" w:cs="Times New Roman"/>
          <w:bCs/>
          <w:sz w:val="28"/>
          <w:szCs w:val="21"/>
        </w:rPr>
        <w:t>售后服务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 xml:space="preserve">1. </w:t>
      </w:r>
      <w:r w:rsidRPr="003E1B68">
        <w:rPr>
          <w:rFonts w:ascii="Times New Roman" w:eastAsia="微软雅黑" w:hAnsi="Times New Roman" w:cs="Times New Roman"/>
          <w:sz w:val="22"/>
        </w:rPr>
        <w:t>设备保修期为设备验收合格后</w:t>
      </w:r>
      <w:r w:rsidRPr="003E1B68">
        <w:rPr>
          <w:rFonts w:ascii="Times New Roman" w:eastAsia="微软雅黑" w:hAnsi="Times New Roman" w:cs="Times New Roman"/>
          <w:sz w:val="22"/>
        </w:rPr>
        <w:t>1</w:t>
      </w:r>
      <w:r w:rsidRPr="003E1B68">
        <w:rPr>
          <w:rFonts w:ascii="Times New Roman" w:eastAsia="微软雅黑" w:hAnsi="Times New Roman" w:cs="Times New Roman"/>
          <w:sz w:val="22"/>
        </w:rPr>
        <w:t>年</w:t>
      </w:r>
      <w:r w:rsidRPr="003E1B68">
        <w:rPr>
          <w:rFonts w:ascii="Times New Roman" w:eastAsia="微软雅黑" w:hAnsi="Times New Roman" w:cs="Times New Roman"/>
          <w:sz w:val="22"/>
        </w:rPr>
        <w:t>(</w:t>
      </w:r>
      <w:r w:rsidRPr="003E1B68">
        <w:rPr>
          <w:rFonts w:ascii="Times New Roman" w:eastAsia="微软雅黑" w:hAnsi="Times New Roman" w:cs="Times New Roman"/>
          <w:sz w:val="22"/>
        </w:rPr>
        <w:t>保修期内免费提供非人为因素损坏的备件及服务</w:t>
      </w:r>
      <w:r w:rsidRPr="003E1B68">
        <w:rPr>
          <w:rFonts w:ascii="Times New Roman" w:eastAsia="微软雅黑" w:hAnsi="Times New Roman" w:cs="Times New Roman"/>
          <w:sz w:val="22"/>
        </w:rPr>
        <w:t>)</w:t>
      </w:r>
      <w:r w:rsidRPr="003E1B68">
        <w:rPr>
          <w:rFonts w:ascii="Times New Roman" w:eastAsia="微软雅黑" w:hAnsi="Times New Roman" w:cs="Times New Roman"/>
          <w:sz w:val="22"/>
        </w:rPr>
        <w:t>，</w:t>
      </w:r>
      <w:r w:rsidRPr="003E1B68">
        <w:rPr>
          <w:rFonts w:ascii="Times New Roman" w:eastAsia="微软雅黑" w:hAnsi="Times New Roman" w:cs="Times New Roman"/>
          <w:sz w:val="22"/>
        </w:rPr>
        <w:lastRenderedPageBreak/>
        <w:t>并长期提供技术支持。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2</w:t>
      </w:r>
      <w:r w:rsidR="00AA345F" w:rsidRPr="003E1B68">
        <w:rPr>
          <w:rFonts w:ascii="Times New Roman" w:eastAsia="微软雅黑" w:hAnsi="Times New Roman" w:cs="Times New Roman"/>
          <w:sz w:val="22"/>
        </w:rPr>
        <w:t>.</w:t>
      </w:r>
      <w:r w:rsidRPr="003E1B68">
        <w:rPr>
          <w:rFonts w:ascii="Times New Roman" w:eastAsia="微软雅黑" w:hAnsi="Times New Roman" w:cs="Times New Roman"/>
          <w:sz w:val="22"/>
        </w:rPr>
        <w:t xml:space="preserve"> </w:t>
      </w:r>
      <w:r w:rsidRPr="003E1B68">
        <w:rPr>
          <w:rFonts w:ascii="Times New Roman" w:eastAsia="微软雅黑" w:hAnsi="Times New Roman" w:cs="Times New Roman"/>
          <w:sz w:val="22"/>
        </w:rPr>
        <w:t>机器发生故障时</w:t>
      </w:r>
      <w:r w:rsidR="00AA345F" w:rsidRPr="003E1B68">
        <w:rPr>
          <w:rFonts w:ascii="Times New Roman" w:eastAsia="微软雅黑" w:hAnsi="Times New Roman" w:cs="Times New Roman"/>
          <w:sz w:val="22"/>
        </w:rPr>
        <w:t>,</w:t>
      </w:r>
      <w:r w:rsidRPr="003E1B68">
        <w:rPr>
          <w:rFonts w:ascii="Times New Roman" w:eastAsia="微软雅黑" w:hAnsi="Times New Roman" w:cs="Times New Roman"/>
          <w:sz w:val="22"/>
        </w:rPr>
        <w:t>供方在</w:t>
      </w:r>
      <w:r w:rsidRPr="003E1B68">
        <w:rPr>
          <w:rFonts w:ascii="Times New Roman" w:eastAsia="微软雅黑" w:hAnsi="Times New Roman" w:cs="Times New Roman"/>
          <w:sz w:val="22"/>
        </w:rPr>
        <w:t>24</w:t>
      </w:r>
      <w:r w:rsidRPr="003E1B68">
        <w:rPr>
          <w:rFonts w:ascii="Times New Roman" w:eastAsia="微软雅黑" w:hAnsi="Times New Roman" w:cs="Times New Roman"/>
          <w:sz w:val="22"/>
        </w:rPr>
        <w:t>小时内明确回复。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3</w:t>
      </w:r>
      <w:r w:rsidR="00AA345F" w:rsidRPr="003E1B68">
        <w:rPr>
          <w:rFonts w:ascii="Times New Roman" w:eastAsia="微软雅黑" w:hAnsi="Times New Roman" w:cs="Times New Roman"/>
          <w:sz w:val="22"/>
        </w:rPr>
        <w:t>.</w:t>
      </w:r>
      <w:r w:rsidRPr="003E1B68">
        <w:rPr>
          <w:rFonts w:ascii="Times New Roman" w:eastAsia="微软雅黑" w:hAnsi="Times New Roman" w:cs="Times New Roman"/>
          <w:sz w:val="22"/>
        </w:rPr>
        <w:t xml:space="preserve"> </w:t>
      </w:r>
      <w:r w:rsidRPr="003E1B68">
        <w:rPr>
          <w:rFonts w:ascii="Times New Roman" w:eastAsia="微软雅黑" w:hAnsi="Times New Roman" w:cs="Times New Roman"/>
          <w:sz w:val="22"/>
        </w:rPr>
        <w:t>如果未能解决问题</w:t>
      </w:r>
      <w:r w:rsidRPr="003E1B68">
        <w:rPr>
          <w:rFonts w:ascii="Times New Roman" w:eastAsia="微软雅黑" w:hAnsi="Times New Roman" w:cs="Times New Roman"/>
          <w:sz w:val="22"/>
        </w:rPr>
        <w:t>,</w:t>
      </w:r>
      <w:r w:rsidRPr="003E1B68">
        <w:rPr>
          <w:rFonts w:ascii="Times New Roman" w:eastAsia="微软雅黑" w:hAnsi="Times New Roman" w:cs="Times New Roman"/>
          <w:sz w:val="22"/>
        </w:rPr>
        <w:t>供方工程师应在</w:t>
      </w:r>
      <w:r w:rsidRPr="003E1B68">
        <w:rPr>
          <w:rFonts w:ascii="Times New Roman" w:eastAsia="微软雅黑" w:hAnsi="Times New Roman" w:cs="Times New Roman"/>
          <w:sz w:val="22"/>
        </w:rPr>
        <w:t>2</w:t>
      </w:r>
      <w:r w:rsidRPr="003E1B68">
        <w:rPr>
          <w:rFonts w:ascii="Times New Roman" w:eastAsia="微软雅黑" w:hAnsi="Times New Roman" w:cs="Times New Roman"/>
          <w:sz w:val="22"/>
        </w:rPr>
        <w:t>个工作日内与用方达成故障解决方案。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4</w:t>
      </w:r>
      <w:r w:rsidR="00AA345F" w:rsidRPr="003E1B68">
        <w:rPr>
          <w:rFonts w:ascii="Times New Roman" w:eastAsia="微软雅黑" w:hAnsi="Times New Roman" w:cs="Times New Roman"/>
          <w:sz w:val="22"/>
        </w:rPr>
        <w:t xml:space="preserve">. </w:t>
      </w:r>
      <w:r w:rsidRPr="003E1B68">
        <w:rPr>
          <w:rFonts w:ascii="Times New Roman" w:eastAsia="微软雅黑" w:hAnsi="Times New Roman" w:cs="Times New Roman"/>
          <w:sz w:val="22"/>
        </w:rPr>
        <w:t>设备保修期内，损坏的备件原则上卖方应在</w:t>
      </w:r>
      <w:r w:rsidRPr="003E1B68">
        <w:rPr>
          <w:rFonts w:ascii="Times New Roman" w:eastAsia="微软雅黑" w:hAnsi="Times New Roman" w:cs="Times New Roman"/>
          <w:sz w:val="22"/>
        </w:rPr>
        <w:t>1</w:t>
      </w:r>
      <w:r w:rsidRPr="003E1B68">
        <w:rPr>
          <w:rFonts w:ascii="Times New Roman" w:eastAsia="微软雅黑" w:hAnsi="Times New Roman" w:cs="Times New Roman"/>
          <w:sz w:val="22"/>
        </w:rPr>
        <w:t>个工作日内明确回复备件的交货期限。并当供方国内仓库有备件库存时</w:t>
      </w:r>
      <w:r w:rsidRPr="003E1B68">
        <w:rPr>
          <w:rFonts w:ascii="Times New Roman" w:eastAsia="微软雅黑" w:hAnsi="Times New Roman" w:cs="Times New Roman"/>
          <w:sz w:val="22"/>
        </w:rPr>
        <w:t>,</w:t>
      </w:r>
      <w:r w:rsidRPr="003E1B68">
        <w:rPr>
          <w:rFonts w:ascii="Times New Roman" w:eastAsia="微软雅黑" w:hAnsi="Times New Roman" w:cs="Times New Roman"/>
          <w:sz w:val="22"/>
        </w:rPr>
        <w:t>在</w:t>
      </w:r>
      <w:r w:rsidRPr="003E1B68">
        <w:rPr>
          <w:rFonts w:ascii="Times New Roman" w:eastAsia="微软雅黑" w:hAnsi="Times New Roman" w:cs="Times New Roman"/>
          <w:sz w:val="22"/>
        </w:rPr>
        <w:t>1</w:t>
      </w:r>
      <w:r w:rsidRPr="003E1B68">
        <w:rPr>
          <w:rFonts w:ascii="Times New Roman" w:eastAsia="微软雅黑" w:hAnsi="Times New Roman" w:cs="Times New Roman"/>
          <w:sz w:val="22"/>
        </w:rPr>
        <w:t>个工作日内寄出。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5</w:t>
      </w:r>
      <w:r w:rsidR="00AA345F" w:rsidRPr="003E1B68">
        <w:rPr>
          <w:rFonts w:ascii="Times New Roman" w:eastAsia="微软雅黑" w:hAnsi="Times New Roman" w:cs="Times New Roman"/>
          <w:sz w:val="22"/>
        </w:rPr>
        <w:t>.</w:t>
      </w:r>
      <w:r w:rsidRPr="003E1B68">
        <w:rPr>
          <w:rFonts w:ascii="Times New Roman" w:eastAsia="微软雅黑" w:hAnsi="Times New Roman" w:cs="Times New Roman"/>
          <w:sz w:val="22"/>
        </w:rPr>
        <w:t xml:space="preserve"> </w:t>
      </w:r>
      <w:r w:rsidRPr="003E1B68">
        <w:rPr>
          <w:rFonts w:ascii="Times New Roman" w:eastAsia="微软雅黑" w:hAnsi="Times New Roman" w:cs="Times New Roman"/>
          <w:sz w:val="22"/>
        </w:rPr>
        <w:t>保修期结束后，供方应在收到买方定单后</w:t>
      </w:r>
      <w:r w:rsidRPr="003E1B68">
        <w:rPr>
          <w:rFonts w:ascii="Times New Roman" w:eastAsia="微软雅黑" w:hAnsi="Times New Roman" w:cs="Times New Roman"/>
          <w:sz w:val="22"/>
        </w:rPr>
        <w:t>1</w:t>
      </w:r>
      <w:r w:rsidRPr="003E1B68">
        <w:rPr>
          <w:rFonts w:ascii="Times New Roman" w:eastAsia="微软雅黑" w:hAnsi="Times New Roman" w:cs="Times New Roman"/>
          <w:sz w:val="22"/>
        </w:rPr>
        <w:t>个工作日内明确回复备件的交货期限。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6</w:t>
      </w:r>
      <w:r w:rsidR="00AA345F" w:rsidRPr="003E1B68">
        <w:rPr>
          <w:rFonts w:ascii="Times New Roman" w:eastAsia="微软雅黑" w:hAnsi="Times New Roman" w:cs="Times New Roman"/>
          <w:sz w:val="22"/>
        </w:rPr>
        <w:t>.</w:t>
      </w:r>
      <w:r w:rsidRPr="003E1B68">
        <w:rPr>
          <w:rFonts w:ascii="Times New Roman" w:eastAsia="微软雅黑" w:hAnsi="Times New Roman" w:cs="Times New Roman"/>
          <w:sz w:val="22"/>
        </w:rPr>
        <w:t xml:space="preserve"> </w:t>
      </w:r>
      <w:r w:rsidRPr="003E1B68">
        <w:rPr>
          <w:rFonts w:ascii="Times New Roman" w:eastAsia="微软雅黑" w:hAnsi="Times New Roman" w:cs="Times New Roman"/>
          <w:sz w:val="22"/>
        </w:rPr>
        <w:t>保修期结束后，供方应优惠供应相关备件。涉及的相关技术服务尽量免费解决，不可避免的收费项目，卖方应提供优惠，届时协商解决。</w:t>
      </w:r>
    </w:p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>7</w:t>
      </w:r>
      <w:r w:rsidR="00AA345F" w:rsidRPr="003E1B68">
        <w:rPr>
          <w:rFonts w:ascii="Times New Roman" w:eastAsia="微软雅黑" w:hAnsi="Times New Roman" w:cs="Times New Roman"/>
          <w:sz w:val="22"/>
        </w:rPr>
        <w:t>.</w:t>
      </w:r>
      <w:r w:rsidRPr="003E1B68">
        <w:rPr>
          <w:rFonts w:ascii="Times New Roman" w:eastAsia="微软雅黑" w:hAnsi="Times New Roman" w:cs="Times New Roman"/>
          <w:sz w:val="22"/>
        </w:rPr>
        <w:t xml:space="preserve"> </w:t>
      </w:r>
      <w:r w:rsidRPr="003E1B68">
        <w:rPr>
          <w:rFonts w:ascii="Times New Roman" w:eastAsia="微软雅黑" w:hAnsi="Times New Roman" w:cs="Times New Roman"/>
          <w:sz w:val="22"/>
        </w:rPr>
        <w:t>供方承诺向用方长期优惠供应设备相关的耗材。</w:t>
      </w:r>
    </w:p>
    <w:p w:rsidR="003E0B47" w:rsidRPr="003E1B68" w:rsidRDefault="00AA345F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  <w:r w:rsidRPr="003E1B68">
        <w:rPr>
          <w:rFonts w:ascii="Times New Roman" w:eastAsia="微软雅黑" w:hAnsi="Times New Roman" w:cs="Times New Roman"/>
          <w:sz w:val="22"/>
        </w:rPr>
        <w:t xml:space="preserve">8. </w:t>
      </w:r>
      <w:r w:rsidR="003E0B47" w:rsidRPr="003E1B68">
        <w:rPr>
          <w:rFonts w:ascii="Times New Roman" w:eastAsia="微软雅黑" w:hAnsi="Times New Roman" w:cs="Times New Roman"/>
          <w:sz w:val="22"/>
        </w:rPr>
        <w:t>每年提供所在城市的免费设备巡检服务</w:t>
      </w:r>
      <w:r w:rsidRPr="003E1B68">
        <w:rPr>
          <w:rFonts w:ascii="Times New Roman" w:eastAsia="微软雅黑" w:hAnsi="Times New Roman" w:cs="Times New Roman"/>
          <w:sz w:val="22"/>
        </w:rPr>
        <w:t>1</w:t>
      </w:r>
      <w:r w:rsidRPr="003E1B68">
        <w:rPr>
          <w:rFonts w:ascii="Times New Roman" w:eastAsia="微软雅黑" w:hAnsi="Times New Roman" w:cs="Times New Roman"/>
          <w:sz w:val="22"/>
        </w:rPr>
        <w:t>次</w:t>
      </w:r>
      <w:r w:rsidR="003E0B47" w:rsidRPr="003E1B68">
        <w:rPr>
          <w:rFonts w:ascii="Times New Roman" w:eastAsia="微软雅黑" w:hAnsi="Times New Roman" w:cs="Times New Roman"/>
          <w:sz w:val="22"/>
        </w:rPr>
        <w:t>，检查设备潜在故障和隐患</w:t>
      </w:r>
      <w:r w:rsidRPr="003E1B68">
        <w:rPr>
          <w:rFonts w:ascii="Times New Roman" w:eastAsia="微软雅黑" w:hAnsi="Times New Roman" w:cs="Times New Roman"/>
          <w:sz w:val="22"/>
        </w:rPr>
        <w:t>并提供设备操作</w:t>
      </w:r>
      <w:r w:rsidR="003E0B47" w:rsidRPr="003E1B68">
        <w:rPr>
          <w:rFonts w:ascii="Times New Roman" w:eastAsia="微软雅黑" w:hAnsi="Times New Roman" w:cs="Times New Roman"/>
          <w:sz w:val="22"/>
        </w:rPr>
        <w:t>培训。</w:t>
      </w:r>
    </w:p>
    <w:bookmarkEnd w:id="0"/>
    <w:p w:rsidR="003E0B47" w:rsidRPr="003E1B68" w:rsidRDefault="003E0B47" w:rsidP="00496FCD">
      <w:pPr>
        <w:spacing w:line="276" w:lineRule="auto"/>
        <w:rPr>
          <w:rFonts w:ascii="Times New Roman" w:eastAsia="微软雅黑" w:hAnsi="Times New Roman" w:cs="Times New Roman"/>
          <w:sz w:val="22"/>
        </w:rPr>
      </w:pPr>
    </w:p>
    <w:sectPr w:rsidR="003E0B47" w:rsidRPr="003E1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28CB"/>
    <w:multiLevelType w:val="multilevel"/>
    <w:tmpl w:val="490CC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E17FF"/>
    <w:multiLevelType w:val="hybridMultilevel"/>
    <w:tmpl w:val="C30AEF12"/>
    <w:lvl w:ilvl="0" w:tplc="1452F4FA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F644AC"/>
    <w:multiLevelType w:val="hybridMultilevel"/>
    <w:tmpl w:val="00F035B2"/>
    <w:lvl w:ilvl="0" w:tplc="45928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EF60BE"/>
    <w:multiLevelType w:val="multilevel"/>
    <w:tmpl w:val="40068B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B0355F"/>
    <w:multiLevelType w:val="multilevel"/>
    <w:tmpl w:val="490CC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593DA1"/>
    <w:multiLevelType w:val="multilevel"/>
    <w:tmpl w:val="6D593DA1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07F0F85"/>
    <w:multiLevelType w:val="multilevel"/>
    <w:tmpl w:val="40068B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47"/>
    <w:rsid w:val="00140845"/>
    <w:rsid w:val="00355814"/>
    <w:rsid w:val="003E0B47"/>
    <w:rsid w:val="003E1B68"/>
    <w:rsid w:val="00496FCD"/>
    <w:rsid w:val="00AA345F"/>
    <w:rsid w:val="00D8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A283"/>
  <w15:chartTrackingRefBased/>
  <w15:docId w15:val="{F1A97258-6F14-4E54-BA99-A8F52C5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B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B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0B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广超</dc:creator>
  <cp:keywords/>
  <dc:description/>
  <cp:lastModifiedBy>NTKO</cp:lastModifiedBy>
  <cp:revision>4</cp:revision>
  <dcterms:created xsi:type="dcterms:W3CDTF">2020-07-10T06:09:00Z</dcterms:created>
  <dcterms:modified xsi:type="dcterms:W3CDTF">2020-07-13T09:03:00Z</dcterms:modified>
</cp:coreProperties>
</file>