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F4" w:rsidRPr="00EE760B" w:rsidRDefault="003831F4" w:rsidP="00EE76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Arial"/>
          <w:sz w:val="22"/>
        </w:rPr>
      </w:pPr>
      <w:r w:rsidRPr="00EE760B">
        <w:rPr>
          <w:rFonts w:ascii="微软雅黑" w:eastAsia="微软雅黑" w:hAnsi="微软雅黑" w:cs="Arial"/>
          <w:sz w:val="22"/>
        </w:rPr>
        <w:t>波形信号发生器</w:t>
      </w:r>
      <w:r w:rsidRPr="00EE760B">
        <w:rPr>
          <w:rFonts w:ascii="微软雅黑" w:eastAsia="微软雅黑" w:hAnsi="微软雅黑" w:cs="Arial" w:hint="eastAsia"/>
          <w:sz w:val="22"/>
        </w:rPr>
        <w:t>技术</w:t>
      </w:r>
      <w:r w:rsidRPr="00EE760B">
        <w:rPr>
          <w:rFonts w:ascii="微软雅黑" w:eastAsia="微软雅黑" w:hAnsi="微软雅黑" w:cs="Arial"/>
          <w:sz w:val="22"/>
        </w:rPr>
        <w:t>参数</w:t>
      </w:r>
      <w:bookmarkStart w:id="0" w:name="_GoBack"/>
      <w:bookmarkEnd w:id="0"/>
    </w:p>
    <w:p w:rsidR="003831F4" w:rsidRPr="00EE760B" w:rsidRDefault="00EE760B" w:rsidP="00EE76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1、</w:t>
      </w:r>
      <w:r w:rsidR="003831F4" w:rsidRPr="00EE760B">
        <w:rPr>
          <w:rFonts w:ascii="微软雅黑" w:eastAsia="微软雅黑" w:hAnsi="微软雅黑" w:cs="Arial"/>
          <w:sz w:val="22"/>
        </w:rPr>
        <w:t>1GHz时的输出功率：-144 dBm至 +13 dBm</w:t>
      </w:r>
    </w:p>
    <w:p w:rsidR="000C41FB" w:rsidRDefault="00EE760B" w:rsidP="00EE76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2、</w:t>
      </w:r>
      <w:r w:rsidR="003831F4" w:rsidRPr="00EE760B">
        <w:rPr>
          <w:rFonts w:ascii="微软雅黑" w:eastAsia="微软雅黑" w:hAnsi="微软雅黑" w:cs="Arial"/>
          <w:sz w:val="22"/>
        </w:rPr>
        <w:t>1GHz时，20kHz频偏处的相位噪声：-122 dBc/Hz</w:t>
      </w:r>
      <w:r w:rsidR="000C41FB">
        <w:rPr>
          <w:rFonts w:ascii="微软雅黑" w:eastAsia="微软雅黑" w:hAnsi="微软雅黑" w:cs="Arial" w:hint="eastAsia"/>
          <w:sz w:val="22"/>
        </w:rPr>
        <w:t>/</w:t>
      </w:r>
    </w:p>
    <w:p w:rsidR="003831F4" w:rsidRPr="00EE760B" w:rsidRDefault="000C41FB" w:rsidP="00EE76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3、</w:t>
      </w:r>
      <w:r w:rsidR="003831F4" w:rsidRPr="00EE760B">
        <w:rPr>
          <w:rFonts w:ascii="微软雅黑" w:eastAsia="微软雅黑" w:hAnsi="微软雅黑" w:cs="Arial"/>
          <w:sz w:val="22"/>
        </w:rPr>
        <w:t>1GHz时的谐波：&lt;-35 dBc</w:t>
      </w:r>
    </w:p>
    <w:p w:rsidR="000C41FB" w:rsidRDefault="000C41FB" w:rsidP="00EE76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Arial" w:hint="eastAsia"/>
          <w:sz w:val="22"/>
        </w:rPr>
      </w:pPr>
      <w:r>
        <w:rPr>
          <w:rFonts w:ascii="微软雅黑" w:eastAsia="微软雅黑" w:hAnsi="微软雅黑" w:cs="Arial" w:hint="eastAsia"/>
          <w:sz w:val="22"/>
        </w:rPr>
        <w:t>4、</w:t>
      </w:r>
      <w:r w:rsidR="003831F4" w:rsidRPr="00EE760B">
        <w:rPr>
          <w:rFonts w:ascii="微软雅黑" w:eastAsia="微软雅黑" w:hAnsi="微软雅黑" w:cs="Arial"/>
          <w:sz w:val="22"/>
        </w:rPr>
        <w:t>1GHz时的非谐波：-72 dBc</w:t>
      </w:r>
      <w:r>
        <w:rPr>
          <w:rFonts w:ascii="微软雅黑" w:eastAsia="微软雅黑" w:hAnsi="微软雅黑" w:cs="Arial" w:hint="eastAsia"/>
          <w:sz w:val="22"/>
        </w:rPr>
        <w:t>/</w:t>
      </w:r>
    </w:p>
    <w:p w:rsidR="003831F4" w:rsidRPr="00EE760B" w:rsidRDefault="000C41FB" w:rsidP="00EE76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Arial"/>
          <w:sz w:val="22"/>
        </w:rPr>
      </w:pPr>
      <w:r>
        <w:rPr>
          <w:rFonts w:ascii="微软雅黑" w:eastAsia="微软雅黑" w:hAnsi="微软雅黑" w:cs="Arial" w:hint="eastAsia"/>
          <w:sz w:val="22"/>
        </w:rPr>
        <w:t>5、</w:t>
      </w:r>
      <w:r w:rsidR="003831F4" w:rsidRPr="00EE760B">
        <w:rPr>
          <w:rFonts w:ascii="微软雅黑" w:eastAsia="微软雅黑" w:hAnsi="微软雅黑" w:cs="Arial"/>
          <w:sz w:val="22"/>
        </w:rPr>
        <w:t>可产生gauss和sinc调制的正弦波</w:t>
      </w:r>
    </w:p>
    <w:p w:rsidR="00EE760B" w:rsidRPr="00B6409D" w:rsidRDefault="00EE760B" w:rsidP="00EE760B">
      <w:pPr>
        <w:spacing w:line="360" w:lineRule="auto"/>
        <w:jc w:val="left"/>
        <w:rPr>
          <w:rFonts w:ascii="微软雅黑" w:eastAsia="微软雅黑" w:hAnsi="微软雅黑" w:cs="Arial"/>
          <w:sz w:val="22"/>
        </w:rPr>
      </w:pPr>
      <w:r w:rsidRPr="00B6409D">
        <w:rPr>
          <w:rFonts w:ascii="微软雅黑" w:eastAsia="微软雅黑" w:hAnsi="微软雅黑" w:cs="Arial" w:hint="eastAsia"/>
          <w:sz w:val="22"/>
        </w:rPr>
        <w:t>技术服务要求</w:t>
      </w:r>
      <w:r>
        <w:rPr>
          <w:rFonts w:ascii="微软雅黑" w:eastAsia="微软雅黑" w:hAnsi="微软雅黑" w:cs="Arial" w:hint="eastAsia"/>
          <w:sz w:val="22"/>
        </w:rPr>
        <w:t>：</w:t>
      </w:r>
    </w:p>
    <w:p w:rsidR="00EE760B" w:rsidRPr="00925B23" w:rsidRDefault="00EE760B" w:rsidP="00EE760B">
      <w:pPr>
        <w:spacing w:line="360" w:lineRule="auto"/>
        <w:jc w:val="left"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1设备安装调试: 在买方指定的地点完成安装调试，并配合买方进行测试验收。</w:t>
      </w:r>
    </w:p>
    <w:p w:rsidR="00EE760B" w:rsidRPr="00925B23" w:rsidRDefault="00EE760B" w:rsidP="00EE760B">
      <w:pPr>
        <w:spacing w:line="360" w:lineRule="auto"/>
        <w:jc w:val="left"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2质保期验收合格日起12个月。</w:t>
      </w:r>
    </w:p>
    <w:p w:rsidR="00EE760B" w:rsidRPr="00925B23" w:rsidRDefault="00EE760B" w:rsidP="00EE760B">
      <w:pPr>
        <w:spacing w:line="360" w:lineRule="auto"/>
        <w:jc w:val="left"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3维修响应时间: 接到维修通知后，1个工作日内做出响应，3个工作日内到场排除故障。</w:t>
      </w:r>
    </w:p>
    <w:p w:rsidR="00EE760B" w:rsidRPr="00925B23" w:rsidRDefault="00EE760B" w:rsidP="00EE760B">
      <w:pPr>
        <w:spacing w:line="360" w:lineRule="auto"/>
        <w:jc w:val="left"/>
        <w:rPr>
          <w:rFonts w:ascii="微软雅黑" w:eastAsia="微软雅黑" w:hAnsi="微软雅黑" w:cs="Arial"/>
          <w:sz w:val="22"/>
        </w:rPr>
      </w:pPr>
      <w:r w:rsidRPr="00925B23">
        <w:rPr>
          <w:rFonts w:ascii="微软雅黑" w:eastAsia="微软雅黑" w:hAnsi="微软雅黑" w:cs="Arial" w:hint="eastAsia"/>
          <w:sz w:val="22"/>
        </w:rPr>
        <w:t>4交货地点：用户指定位置。</w:t>
      </w:r>
    </w:p>
    <w:p w:rsidR="007E16D5" w:rsidRPr="00EE760B" w:rsidRDefault="007E16D5" w:rsidP="00EE760B">
      <w:pPr>
        <w:spacing w:line="360" w:lineRule="auto"/>
        <w:jc w:val="left"/>
      </w:pPr>
    </w:p>
    <w:sectPr w:rsidR="007E16D5" w:rsidRPr="00EE760B" w:rsidSect="00A4090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18C" w:rsidRDefault="000F718C" w:rsidP="00EE760B">
      <w:r>
        <w:separator/>
      </w:r>
    </w:p>
  </w:endnote>
  <w:endnote w:type="continuationSeparator" w:id="1">
    <w:p w:rsidR="000F718C" w:rsidRDefault="000F718C" w:rsidP="00EE7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18C" w:rsidRDefault="000F718C" w:rsidP="00EE760B">
      <w:r>
        <w:separator/>
      </w:r>
    </w:p>
  </w:footnote>
  <w:footnote w:type="continuationSeparator" w:id="1">
    <w:p w:rsidR="000F718C" w:rsidRDefault="000F718C" w:rsidP="00EE7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271"/>
    <w:rsid w:val="00015BB9"/>
    <w:rsid w:val="00036F39"/>
    <w:rsid w:val="00071558"/>
    <w:rsid w:val="000B2933"/>
    <w:rsid w:val="000C41FB"/>
    <w:rsid w:val="000F718C"/>
    <w:rsid w:val="0010649C"/>
    <w:rsid w:val="001276B0"/>
    <w:rsid w:val="001B359E"/>
    <w:rsid w:val="001C5094"/>
    <w:rsid w:val="00237271"/>
    <w:rsid w:val="002642F9"/>
    <w:rsid w:val="002745E9"/>
    <w:rsid w:val="00312974"/>
    <w:rsid w:val="003831F4"/>
    <w:rsid w:val="00392F02"/>
    <w:rsid w:val="00437023"/>
    <w:rsid w:val="004500D7"/>
    <w:rsid w:val="004A7BE7"/>
    <w:rsid w:val="00516831"/>
    <w:rsid w:val="00595DCE"/>
    <w:rsid w:val="005D5513"/>
    <w:rsid w:val="005E677F"/>
    <w:rsid w:val="00611077"/>
    <w:rsid w:val="00652DDD"/>
    <w:rsid w:val="006A6BC7"/>
    <w:rsid w:val="006C4DAB"/>
    <w:rsid w:val="006D72C6"/>
    <w:rsid w:val="0071795A"/>
    <w:rsid w:val="007806A5"/>
    <w:rsid w:val="007D1098"/>
    <w:rsid w:val="007E03D7"/>
    <w:rsid w:val="007E16D5"/>
    <w:rsid w:val="007F387D"/>
    <w:rsid w:val="00895195"/>
    <w:rsid w:val="008D1050"/>
    <w:rsid w:val="00A4090C"/>
    <w:rsid w:val="00A8583A"/>
    <w:rsid w:val="00AA3B4B"/>
    <w:rsid w:val="00AC5CA8"/>
    <w:rsid w:val="00B871A9"/>
    <w:rsid w:val="00C4175C"/>
    <w:rsid w:val="00C909A1"/>
    <w:rsid w:val="00D215E6"/>
    <w:rsid w:val="00E01E9D"/>
    <w:rsid w:val="00E80F1F"/>
    <w:rsid w:val="00EA04B6"/>
    <w:rsid w:val="00EC4E59"/>
    <w:rsid w:val="00EE760B"/>
    <w:rsid w:val="00F058C4"/>
    <w:rsid w:val="00FC747F"/>
    <w:rsid w:val="00FD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6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6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高伟</cp:lastModifiedBy>
  <cp:revision>4</cp:revision>
  <dcterms:created xsi:type="dcterms:W3CDTF">2018-11-25T05:17:00Z</dcterms:created>
  <dcterms:modified xsi:type="dcterms:W3CDTF">2018-11-26T06:00:00Z</dcterms:modified>
</cp:coreProperties>
</file>