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7E" w:rsidRDefault="00852F7E"/>
    <w:p w:rsidR="00852F7E" w:rsidRDefault="00627EE4">
      <w:bookmarkStart w:id="0" w:name="_GoBack"/>
      <w:bookmarkEnd w:id="0"/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 xml:space="preserve">                            </w:t>
      </w:r>
      <w:r w:rsidR="00447CF8">
        <w:rPr>
          <w:rFonts w:ascii="微软雅黑" w:eastAsia="微软雅黑" w:hAnsi="微软雅黑" w:cs="宋体" w:hint="eastAsia"/>
          <w:color w:val="383838"/>
          <w:kern w:val="0"/>
          <w:sz w:val="24"/>
        </w:rPr>
        <w:t>工作站</w:t>
      </w:r>
    </w:p>
    <w:p w:rsidR="00852F7E" w:rsidRPr="00627EE4" w:rsidRDefault="00447CF8" w:rsidP="00627EE4">
      <w:pPr>
        <w:widowControl/>
        <w:shd w:val="clear" w:color="auto" w:fill="FFFFFF"/>
        <w:snapToGrid w:val="0"/>
        <w:spacing w:before="75" w:after="330" w:line="360" w:lineRule="auto"/>
        <w:contextualSpacing/>
        <w:jc w:val="left"/>
        <w:rPr>
          <w:rFonts w:ascii="微软雅黑" w:eastAsia="微软雅黑" w:hAnsi="微软雅黑" w:cs="Arial"/>
          <w:sz w:val="22"/>
        </w:rPr>
      </w:pPr>
      <w:r w:rsidRPr="00627EE4">
        <w:rPr>
          <w:rFonts w:ascii="微软雅黑" w:eastAsia="微软雅黑" w:hAnsi="微软雅黑" w:cs="Arial" w:hint="eastAsia"/>
          <w:sz w:val="22"/>
        </w:rPr>
        <w:t>1、CPU：两颗cpu，不少于16核心，2.1Ghz；</w:t>
      </w:r>
    </w:p>
    <w:p w:rsidR="00852F7E" w:rsidRPr="00627EE4" w:rsidRDefault="00447CF8" w:rsidP="00627EE4">
      <w:pPr>
        <w:widowControl/>
        <w:shd w:val="clear" w:color="auto" w:fill="FFFFFF"/>
        <w:snapToGrid w:val="0"/>
        <w:spacing w:before="75" w:after="330" w:line="360" w:lineRule="auto"/>
        <w:contextualSpacing/>
        <w:jc w:val="left"/>
        <w:rPr>
          <w:rFonts w:ascii="微软雅黑" w:eastAsia="微软雅黑" w:hAnsi="微软雅黑" w:cs="Arial"/>
          <w:sz w:val="22"/>
        </w:rPr>
      </w:pPr>
      <w:r w:rsidRPr="00627EE4">
        <w:rPr>
          <w:rFonts w:ascii="微软雅黑" w:eastAsia="微软雅黑" w:hAnsi="微软雅黑" w:cs="Arial" w:hint="eastAsia"/>
          <w:sz w:val="22"/>
        </w:rPr>
        <w:t>2、内存：总容量&gt;=128GB;</w:t>
      </w:r>
    </w:p>
    <w:p w:rsidR="00852F7E" w:rsidRPr="00627EE4" w:rsidRDefault="00447CF8" w:rsidP="00627EE4">
      <w:pPr>
        <w:widowControl/>
        <w:shd w:val="clear" w:color="auto" w:fill="FFFFFF"/>
        <w:snapToGrid w:val="0"/>
        <w:spacing w:before="75" w:after="330" w:line="360" w:lineRule="auto"/>
        <w:contextualSpacing/>
        <w:jc w:val="left"/>
        <w:rPr>
          <w:rFonts w:ascii="微软雅黑" w:eastAsia="微软雅黑" w:hAnsi="微软雅黑" w:cs="Arial"/>
          <w:sz w:val="22"/>
        </w:rPr>
      </w:pPr>
      <w:r w:rsidRPr="00627EE4">
        <w:rPr>
          <w:rFonts w:ascii="微软雅黑" w:eastAsia="微软雅黑" w:hAnsi="微软雅黑" w:cs="Arial" w:hint="eastAsia"/>
          <w:sz w:val="22"/>
        </w:rPr>
        <w:t>3、 高速硬盘：240G m.2 SSD；</w:t>
      </w:r>
    </w:p>
    <w:p w:rsidR="00852F7E" w:rsidRPr="008449D5" w:rsidRDefault="00447CF8" w:rsidP="008449D5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627EE4">
        <w:rPr>
          <w:rFonts w:ascii="微软雅黑" w:eastAsia="微软雅黑" w:hAnsi="微软雅黑" w:cs="Arial" w:hint="eastAsia"/>
          <w:sz w:val="22"/>
        </w:rPr>
        <w:t>4、</w:t>
      </w:r>
      <w:r w:rsidR="008449D5" w:rsidRPr="00627EE4">
        <w:rPr>
          <w:rFonts w:ascii="微软雅黑" w:eastAsia="微软雅黑" w:hAnsi="微软雅黑" w:cs="Arial" w:hint="eastAsia"/>
          <w:sz w:val="22"/>
        </w:rPr>
        <w:t> GPU：CUDA核心不少于2560核，显存不少于8GB ，当前配置3块GPU卡，后期需可直接扩充至4块GPU卡。</w:t>
      </w:r>
    </w:p>
    <w:p w:rsidR="00852F7E" w:rsidRPr="00627EE4" w:rsidRDefault="00447CF8" w:rsidP="00627EE4">
      <w:pPr>
        <w:widowControl/>
        <w:shd w:val="clear" w:color="auto" w:fill="FFFFFF"/>
        <w:snapToGrid w:val="0"/>
        <w:spacing w:before="75" w:after="330" w:line="360" w:lineRule="auto"/>
        <w:contextualSpacing/>
        <w:jc w:val="left"/>
        <w:rPr>
          <w:rFonts w:ascii="微软雅黑" w:eastAsia="微软雅黑" w:hAnsi="微软雅黑" w:cs="Arial"/>
          <w:sz w:val="22"/>
        </w:rPr>
      </w:pPr>
      <w:r w:rsidRPr="00627EE4">
        <w:rPr>
          <w:rFonts w:ascii="微软雅黑" w:eastAsia="微软雅黑" w:hAnsi="微软雅黑" w:cs="Arial" w:hint="eastAsia"/>
          <w:sz w:val="22"/>
        </w:rPr>
        <w:t>5、数据硬盘：6TB 企业级硬盘；</w:t>
      </w:r>
    </w:p>
    <w:p w:rsidR="00852F7E" w:rsidRPr="00627EE4" w:rsidRDefault="00447CF8" w:rsidP="00627EE4">
      <w:pPr>
        <w:widowControl/>
        <w:shd w:val="clear" w:color="auto" w:fill="FFFFFF"/>
        <w:snapToGrid w:val="0"/>
        <w:spacing w:before="75" w:after="330" w:line="360" w:lineRule="auto"/>
        <w:contextualSpacing/>
        <w:jc w:val="left"/>
        <w:rPr>
          <w:rFonts w:ascii="微软雅黑" w:eastAsia="微软雅黑" w:hAnsi="微软雅黑" w:cs="Arial"/>
          <w:sz w:val="22"/>
        </w:rPr>
      </w:pPr>
      <w:r w:rsidRPr="00627EE4">
        <w:rPr>
          <w:rFonts w:ascii="微软雅黑" w:eastAsia="微软雅黑" w:hAnsi="微软雅黑" w:cs="Arial" w:hint="eastAsia"/>
          <w:sz w:val="22"/>
        </w:rPr>
        <w:t>6、以太网口：4个千兆端口。</w:t>
      </w:r>
    </w:p>
    <w:p w:rsidR="00852F7E" w:rsidRPr="00627EE4" w:rsidRDefault="00447CF8" w:rsidP="00627EE4">
      <w:pPr>
        <w:widowControl/>
        <w:shd w:val="clear" w:color="auto" w:fill="FFFFFF"/>
        <w:snapToGrid w:val="0"/>
        <w:spacing w:before="75" w:after="330" w:line="360" w:lineRule="auto"/>
        <w:contextualSpacing/>
        <w:jc w:val="left"/>
        <w:rPr>
          <w:rFonts w:ascii="微软雅黑" w:eastAsia="微软雅黑" w:hAnsi="微软雅黑" w:cs="Arial"/>
          <w:sz w:val="22"/>
        </w:rPr>
      </w:pPr>
      <w:r w:rsidRPr="00627EE4">
        <w:rPr>
          <w:rFonts w:ascii="微软雅黑" w:eastAsia="微软雅黑" w:hAnsi="微软雅黑" w:cs="Arial" w:hint="eastAsia"/>
          <w:sz w:val="22"/>
        </w:rPr>
        <w:t>7、电源：冗余电源；</w:t>
      </w:r>
    </w:p>
    <w:p w:rsidR="00852F7E" w:rsidRPr="00627EE4" w:rsidRDefault="00447CF8" w:rsidP="00627EE4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627EE4">
        <w:rPr>
          <w:rFonts w:ascii="微软雅黑" w:eastAsia="微软雅黑" w:hAnsi="微软雅黑" w:cs="Arial" w:hint="eastAsia"/>
          <w:sz w:val="22"/>
        </w:rPr>
        <w:t>8、可通过厂商电话查询对应用户信息。</w:t>
      </w:r>
    </w:p>
    <w:p w:rsidR="00627EE4" w:rsidRPr="00B6409D" w:rsidRDefault="00627EE4" w:rsidP="00627EE4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B6409D">
        <w:rPr>
          <w:rFonts w:ascii="微软雅黑" w:eastAsia="微软雅黑" w:hAnsi="微软雅黑" w:cs="Arial" w:hint="eastAsia"/>
          <w:sz w:val="22"/>
        </w:rPr>
        <w:t>技术服务要求</w:t>
      </w:r>
      <w:r>
        <w:rPr>
          <w:rFonts w:ascii="微软雅黑" w:eastAsia="微软雅黑" w:hAnsi="微软雅黑" w:cs="Arial" w:hint="eastAsia"/>
          <w:sz w:val="22"/>
        </w:rPr>
        <w:t>：</w:t>
      </w:r>
    </w:p>
    <w:p w:rsidR="00627EE4" w:rsidRPr="00925B23" w:rsidRDefault="00627EE4" w:rsidP="00627EE4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1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设备安装调试: 在买方指定的地点完成安装调试，并配合买方进行测试验收。</w:t>
      </w:r>
    </w:p>
    <w:p w:rsidR="00627EE4" w:rsidRPr="00925B23" w:rsidRDefault="00627EE4" w:rsidP="00627EE4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2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质保期验收合格日起12个月。</w:t>
      </w:r>
    </w:p>
    <w:p w:rsidR="00627EE4" w:rsidRPr="00925B23" w:rsidRDefault="00627EE4" w:rsidP="00627EE4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3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维修响应时间: 接到维修通知后，1个工作日内做出响应，3个工作日内到场排除故障。</w:t>
      </w:r>
    </w:p>
    <w:p w:rsidR="00627EE4" w:rsidRPr="00925B23" w:rsidRDefault="00627EE4" w:rsidP="00627EE4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4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交货地点：用户指定位置。</w:t>
      </w:r>
    </w:p>
    <w:p w:rsidR="00852F7E" w:rsidRPr="00627EE4" w:rsidRDefault="00852F7E" w:rsidP="00627EE4">
      <w:pPr>
        <w:rPr>
          <w:rFonts w:ascii="微软雅黑" w:eastAsia="微软雅黑" w:hAnsi="微软雅黑" w:cs="宋体"/>
          <w:color w:val="383838"/>
          <w:kern w:val="0"/>
          <w:sz w:val="24"/>
        </w:rPr>
      </w:pPr>
    </w:p>
    <w:p w:rsidR="00852F7E" w:rsidRDefault="00852F7E">
      <w:pPr>
        <w:rPr>
          <w:rFonts w:ascii="微软雅黑" w:eastAsia="微软雅黑" w:hAnsi="微软雅黑" w:cs="宋体"/>
          <w:color w:val="383838"/>
          <w:kern w:val="0"/>
          <w:sz w:val="24"/>
        </w:rPr>
      </w:pPr>
    </w:p>
    <w:p w:rsidR="00852F7E" w:rsidRDefault="00852F7E">
      <w:pPr>
        <w:rPr>
          <w:rFonts w:ascii="微软雅黑" w:eastAsia="微软雅黑" w:hAnsi="微软雅黑" w:cs="宋体"/>
          <w:color w:val="383838"/>
          <w:kern w:val="0"/>
          <w:sz w:val="24"/>
        </w:rPr>
      </w:pPr>
    </w:p>
    <w:p w:rsidR="00852F7E" w:rsidRDefault="00852F7E">
      <w:pPr>
        <w:rPr>
          <w:rFonts w:ascii="微软雅黑" w:eastAsia="微软雅黑" w:hAnsi="微软雅黑" w:cs="宋体"/>
          <w:color w:val="383838"/>
          <w:kern w:val="0"/>
          <w:sz w:val="24"/>
        </w:rPr>
      </w:pPr>
    </w:p>
    <w:p w:rsidR="00627EE4" w:rsidRDefault="00627EE4">
      <w:pPr>
        <w:rPr>
          <w:rFonts w:ascii="微软雅黑" w:eastAsia="微软雅黑" w:hAnsi="微软雅黑" w:cs="宋体"/>
          <w:color w:val="383838"/>
          <w:kern w:val="0"/>
          <w:sz w:val="24"/>
        </w:rPr>
      </w:pPr>
    </w:p>
    <w:p w:rsidR="00627EE4" w:rsidRDefault="00627EE4">
      <w:pPr>
        <w:rPr>
          <w:rFonts w:ascii="微软雅黑" w:eastAsia="微软雅黑" w:hAnsi="微软雅黑" w:cs="宋体"/>
          <w:color w:val="383838"/>
          <w:kern w:val="0"/>
          <w:sz w:val="24"/>
        </w:rPr>
      </w:pPr>
    </w:p>
    <w:p w:rsidR="00852F7E" w:rsidRPr="00627EE4" w:rsidRDefault="00627EE4" w:rsidP="00627EE4">
      <w:pPr>
        <w:rPr>
          <w:rFonts w:ascii="微软雅黑" w:eastAsia="微软雅黑" w:hAnsi="微软雅黑" w:cs="宋体"/>
          <w:color w:val="383838"/>
          <w:kern w:val="0"/>
          <w:sz w:val="24"/>
        </w:rPr>
      </w:pP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 xml:space="preserve">                        </w:t>
      </w:r>
    </w:p>
    <w:p w:rsidR="00852F7E" w:rsidRDefault="00852F7E" w:rsidP="00627EE4">
      <w:pPr>
        <w:spacing w:line="360" w:lineRule="auto"/>
        <w:contextualSpacing/>
        <w:rPr>
          <w:rFonts w:ascii="微软雅黑" w:eastAsia="微软雅黑" w:hAnsi="微软雅黑" w:cs="宋体"/>
          <w:color w:val="383838"/>
          <w:kern w:val="0"/>
          <w:sz w:val="24"/>
        </w:rPr>
      </w:pPr>
    </w:p>
    <w:sectPr w:rsidR="00852F7E" w:rsidSect="00852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C8E" w:rsidRDefault="003B0C8E" w:rsidP="00627EE4">
      <w:r>
        <w:separator/>
      </w:r>
    </w:p>
  </w:endnote>
  <w:endnote w:type="continuationSeparator" w:id="1">
    <w:p w:rsidR="003B0C8E" w:rsidRDefault="003B0C8E" w:rsidP="00627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C8E" w:rsidRDefault="003B0C8E" w:rsidP="00627EE4">
      <w:r>
        <w:separator/>
      </w:r>
    </w:p>
  </w:footnote>
  <w:footnote w:type="continuationSeparator" w:id="1">
    <w:p w:rsidR="003B0C8E" w:rsidRDefault="003B0C8E" w:rsidP="00627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915202"/>
    <w:rsid w:val="003B0C8E"/>
    <w:rsid w:val="00447CF8"/>
    <w:rsid w:val="005F1369"/>
    <w:rsid w:val="00627EE4"/>
    <w:rsid w:val="008449D5"/>
    <w:rsid w:val="00852F7E"/>
    <w:rsid w:val="22915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F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7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27EE4"/>
    <w:rPr>
      <w:kern w:val="2"/>
      <w:sz w:val="18"/>
      <w:szCs w:val="18"/>
    </w:rPr>
  </w:style>
  <w:style w:type="paragraph" w:styleId="a4">
    <w:name w:val="footer"/>
    <w:basedOn w:val="a"/>
    <w:link w:val="Char0"/>
    <w:rsid w:val="00627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27E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道1421224398</dc:creator>
  <cp:lastModifiedBy>高伟</cp:lastModifiedBy>
  <cp:revision>3</cp:revision>
  <dcterms:created xsi:type="dcterms:W3CDTF">2018-10-25T07:12:00Z</dcterms:created>
  <dcterms:modified xsi:type="dcterms:W3CDTF">2018-10-30T06:19:00Z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