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0F" w:rsidRPr="00E5220F" w:rsidRDefault="00136A4A" w:rsidP="00136A4A">
      <w:pPr>
        <w:spacing w:line="360" w:lineRule="auto"/>
        <w:ind w:firstLineChars="650" w:firstLine="2340"/>
        <w:jc w:val="left"/>
        <w:rPr>
          <w:sz w:val="36"/>
          <w:szCs w:val="36"/>
        </w:rPr>
      </w:pPr>
      <w:r w:rsidRPr="00136A4A">
        <w:rPr>
          <w:rFonts w:ascii="微软雅黑" w:eastAsia="微软雅黑" w:hAnsi="微软雅黑" w:cs="Arial" w:hint="eastAsia"/>
          <w:sz w:val="36"/>
        </w:rPr>
        <w:t>LCR表</w:t>
      </w:r>
      <w:r w:rsidR="002265A1" w:rsidRPr="00FE3DDA">
        <w:rPr>
          <w:rFonts w:ascii="微软雅黑" w:eastAsia="微软雅黑" w:hAnsi="微软雅黑" w:cs="Arial" w:hint="eastAsia"/>
          <w:sz w:val="36"/>
        </w:rPr>
        <w:t>参数</w:t>
      </w:r>
    </w:p>
    <w:p w:rsidR="00E5220F" w:rsidRPr="00FE3DDA" w:rsidRDefault="00E5220F" w:rsidP="00E5220F">
      <w:pPr>
        <w:spacing w:line="360" w:lineRule="auto"/>
        <w:rPr>
          <w:rFonts w:ascii="微软雅黑" w:eastAsia="微软雅黑" w:hAnsi="微软雅黑" w:cs="Arial"/>
          <w:sz w:val="22"/>
        </w:rPr>
      </w:pPr>
      <w:r w:rsidRPr="00FE3DDA">
        <w:rPr>
          <w:rFonts w:ascii="微软雅黑" w:eastAsia="微软雅黑" w:hAnsi="微软雅黑" w:cs="Arial"/>
          <w:sz w:val="22"/>
        </w:rPr>
        <w:t>1.主要技术参数：</w:t>
      </w:r>
    </w:p>
    <w:tbl>
      <w:tblPr>
        <w:tblW w:w="8969" w:type="dxa"/>
        <w:tblCellMar>
          <w:left w:w="0" w:type="dxa"/>
          <w:right w:w="0" w:type="dxa"/>
        </w:tblCellMar>
        <w:tblLook w:val="04A0"/>
      </w:tblPr>
      <w:tblGrid>
        <w:gridCol w:w="748"/>
        <w:gridCol w:w="1701"/>
        <w:gridCol w:w="6520"/>
      </w:tblGrid>
      <w:tr w:rsidR="00136A4A" w:rsidTr="00136A4A">
        <w:trPr>
          <w:trHeight w:val="424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6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指标要求</w:t>
            </w:r>
          </w:p>
        </w:tc>
      </w:tr>
      <w:tr w:rsidR="00136A4A" w:rsidTr="00136A4A">
        <w:trPr>
          <w:trHeight w:val="401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★</w:t>
            </w:r>
            <w:r>
              <w:rPr>
                <w:rFonts w:hint="eastAsia"/>
              </w:rPr>
              <w:t>工作频率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1M Hz 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 500 MHz</w:t>
            </w:r>
          </w:p>
        </w:tc>
      </w:tr>
      <w:tr w:rsidR="00136A4A" w:rsidTr="00136A4A">
        <w:trPr>
          <w:trHeight w:val="825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★</w:t>
            </w:r>
            <w:r>
              <w:rPr>
                <w:rFonts w:hint="eastAsia"/>
              </w:rPr>
              <w:t>测量参数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|Z|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|Y|</w:t>
            </w:r>
            <w:r>
              <w:rPr>
                <w:rFonts w:hint="eastAsia"/>
              </w:rPr>
              <w:t>、θ、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、复数</w:t>
            </w:r>
            <w:r>
              <w:rPr>
                <w:rFonts w:hint="eastAsia"/>
              </w:rPr>
              <w:t> Z</w:t>
            </w:r>
            <w:r>
              <w:rPr>
                <w:rFonts w:hint="eastAsia"/>
              </w:rPr>
              <w:t>、复数</w:t>
            </w:r>
            <w:r>
              <w:rPr>
                <w:rFonts w:hint="eastAsia"/>
              </w:rPr>
              <w:t> Y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Vac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Iac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Vdc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Idc</w:t>
            </w:r>
          </w:p>
        </w:tc>
      </w:tr>
      <w:tr w:rsidR="00136A4A" w:rsidTr="00136A4A">
        <w:trPr>
          <w:trHeight w:val="424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★</w:t>
            </w:r>
            <w:r>
              <w:rPr>
                <w:rFonts w:hint="eastAsia"/>
              </w:rPr>
              <w:t>基本阻抗精度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典型值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 0.45%</w:t>
            </w:r>
          </w:p>
        </w:tc>
      </w:tr>
      <w:tr w:rsidR="00136A4A" w:rsidTr="00136A4A">
        <w:trPr>
          <w:trHeight w:val="424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电流信号电平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4.47mVrms 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 502 mVrms /0.0894 mArms 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 10 mArms</w:t>
            </w:r>
          </w:p>
        </w:tc>
      </w:tr>
      <w:tr w:rsidR="00136A4A" w:rsidTr="00136A4A">
        <w:trPr>
          <w:trHeight w:val="401"/>
        </w:trPr>
        <w:tc>
          <w:tcPr>
            <w:tcW w:w="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★</w:t>
            </w:r>
            <w:r>
              <w:rPr>
                <w:rFonts w:hint="eastAsia"/>
              </w:rPr>
              <w:t>阻抗范围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4A" w:rsidRDefault="00136A4A">
            <w:pPr>
              <w:spacing w:before="100" w:beforeAutospacing="1" w:after="100" w:afterAutospacing="1" w:line="26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0.1 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 100 </w:t>
            </w:r>
            <w:r>
              <w:rPr>
                <w:rFonts w:hint="eastAsia"/>
              </w:rPr>
              <w:t>Ω</w:t>
            </w:r>
          </w:p>
        </w:tc>
      </w:tr>
    </w:tbl>
    <w:p w:rsidR="00FE3DDA" w:rsidRPr="00B6409D" w:rsidRDefault="00136A4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2</w:t>
      </w:r>
      <w:r w:rsidR="00E5220F" w:rsidRPr="00FE3DDA">
        <w:rPr>
          <w:rFonts w:ascii="微软雅黑" w:eastAsia="微软雅黑" w:hAnsi="微软雅黑" w:cs="Arial"/>
          <w:sz w:val="22"/>
        </w:rPr>
        <w:t>.</w:t>
      </w:r>
      <w:r w:rsidR="00FE3DDA" w:rsidRPr="00FE3DDA">
        <w:rPr>
          <w:rFonts w:ascii="微软雅黑" w:eastAsia="微软雅黑" w:hAnsi="微软雅黑" w:cs="Arial" w:hint="eastAsia"/>
          <w:sz w:val="22"/>
        </w:rPr>
        <w:t xml:space="preserve"> </w:t>
      </w:r>
      <w:r w:rsidR="00FE3DDA" w:rsidRPr="00B6409D">
        <w:rPr>
          <w:rFonts w:ascii="微软雅黑" w:eastAsia="微软雅黑" w:hAnsi="微软雅黑" w:cs="Arial" w:hint="eastAsia"/>
          <w:sz w:val="22"/>
        </w:rPr>
        <w:t>技术服务要求</w:t>
      </w:r>
      <w:r w:rsidR="00FE3DDA">
        <w:rPr>
          <w:rFonts w:ascii="微软雅黑" w:eastAsia="微软雅黑" w:hAnsi="微软雅黑" w:cs="Arial" w:hint="eastAsia"/>
          <w:sz w:val="22"/>
        </w:rPr>
        <w:t>：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="00136A4A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.</w:t>
      </w: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="00136A4A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.</w:t>
      </w: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</w:t>
      </w:r>
      <w:r w:rsidR="00136A4A">
        <w:rPr>
          <w:rFonts w:ascii="微软雅黑" w:eastAsia="微软雅黑" w:hAnsi="微软雅黑" w:cs="Arial" w:hint="eastAsia"/>
          <w:sz w:val="22"/>
        </w:rPr>
        <w:t xml:space="preserve"> 2</w:t>
      </w:r>
      <w:r>
        <w:rPr>
          <w:rFonts w:ascii="微软雅黑" w:eastAsia="微软雅黑" w:hAnsi="微软雅黑" w:cs="Arial" w:hint="eastAsia"/>
          <w:sz w:val="22"/>
        </w:rPr>
        <w:t>.</w:t>
      </w: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FE3DDA" w:rsidRPr="00925B23" w:rsidRDefault="00FE3DDA" w:rsidP="00FE3DDA">
      <w:pPr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 xml:space="preserve">   </w:t>
      </w:r>
      <w:r w:rsidR="00136A4A">
        <w:rPr>
          <w:rFonts w:ascii="微软雅黑" w:eastAsia="微软雅黑" w:hAnsi="微软雅黑" w:cs="Arial" w:hint="eastAsia"/>
          <w:sz w:val="22"/>
        </w:rPr>
        <w:t>2</w:t>
      </w:r>
      <w:r>
        <w:rPr>
          <w:rFonts w:ascii="微软雅黑" w:eastAsia="微软雅黑" w:hAnsi="微软雅黑" w:cs="Arial" w:hint="eastAsia"/>
          <w:sz w:val="22"/>
        </w:rPr>
        <w:t>.</w:t>
      </w: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F30257" w:rsidRPr="00FE3DDA" w:rsidRDefault="00F30257" w:rsidP="00FE3DDA">
      <w:pPr>
        <w:spacing w:line="360" w:lineRule="auto"/>
        <w:rPr>
          <w:rFonts w:ascii="微软雅黑" w:eastAsia="微软雅黑" w:hAnsi="微软雅黑" w:cs="Arial"/>
          <w:sz w:val="22"/>
        </w:rPr>
      </w:pPr>
    </w:p>
    <w:sectPr w:rsidR="00F30257" w:rsidRPr="00FE3DDA" w:rsidSect="00F3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DC" w:rsidRDefault="00D17DDC" w:rsidP="00F128F2">
      <w:r>
        <w:separator/>
      </w:r>
    </w:p>
  </w:endnote>
  <w:endnote w:type="continuationSeparator" w:id="1">
    <w:p w:rsidR="00D17DDC" w:rsidRDefault="00D17DDC" w:rsidP="00F12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DC" w:rsidRDefault="00D17DDC" w:rsidP="00F128F2">
      <w:r>
        <w:separator/>
      </w:r>
    </w:p>
  </w:footnote>
  <w:footnote w:type="continuationSeparator" w:id="1">
    <w:p w:rsidR="00D17DDC" w:rsidRDefault="00D17DDC" w:rsidP="00F128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20F"/>
    <w:rsid w:val="000130EE"/>
    <w:rsid w:val="00136A4A"/>
    <w:rsid w:val="002265A1"/>
    <w:rsid w:val="002C539C"/>
    <w:rsid w:val="002E373D"/>
    <w:rsid w:val="004652A9"/>
    <w:rsid w:val="004673C9"/>
    <w:rsid w:val="00606921"/>
    <w:rsid w:val="0075395F"/>
    <w:rsid w:val="009A78BE"/>
    <w:rsid w:val="009C689A"/>
    <w:rsid w:val="00AF3DCD"/>
    <w:rsid w:val="00C97DB4"/>
    <w:rsid w:val="00CA4F94"/>
    <w:rsid w:val="00CE2226"/>
    <w:rsid w:val="00D17DDC"/>
    <w:rsid w:val="00E32BCB"/>
    <w:rsid w:val="00E5220F"/>
    <w:rsid w:val="00F128F2"/>
    <w:rsid w:val="00F30257"/>
    <w:rsid w:val="00FE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8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8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高伟</cp:lastModifiedBy>
  <cp:revision>2</cp:revision>
  <dcterms:created xsi:type="dcterms:W3CDTF">2018-10-19T08:37:00Z</dcterms:created>
  <dcterms:modified xsi:type="dcterms:W3CDTF">2018-10-19T08:37:00Z</dcterms:modified>
</cp:coreProperties>
</file>