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C1A" w:rsidRPr="00001196" w:rsidRDefault="00240965" w:rsidP="001D55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纳米精度</w:t>
      </w:r>
      <w:r w:rsidR="0048550B">
        <w:rPr>
          <w:rFonts w:hint="eastAsia"/>
          <w:b/>
          <w:sz w:val="32"/>
          <w:szCs w:val="32"/>
        </w:rPr>
        <w:t>位移台</w:t>
      </w:r>
      <w:r w:rsidR="001D552F" w:rsidRPr="00001196">
        <w:rPr>
          <w:b/>
          <w:sz w:val="32"/>
          <w:szCs w:val="32"/>
        </w:rPr>
        <w:t>技术参数</w:t>
      </w:r>
    </w:p>
    <w:p w:rsidR="001D552F" w:rsidRPr="00C12534" w:rsidRDefault="001D552F">
      <w:pPr>
        <w:rPr>
          <w:rFonts w:ascii="微软雅黑" w:eastAsia="微软雅黑" w:hAnsi="微软雅黑" w:cs="Arial"/>
          <w:sz w:val="22"/>
        </w:rPr>
      </w:pPr>
    </w:p>
    <w:p w:rsidR="00D770BE" w:rsidRPr="00C12534" w:rsidRDefault="00240965" w:rsidP="00001196">
      <w:pPr>
        <w:rPr>
          <w:rFonts w:ascii="微软雅黑" w:eastAsia="微软雅黑" w:hAnsi="微软雅黑" w:cs="Arial"/>
          <w:sz w:val="22"/>
        </w:rPr>
      </w:pPr>
      <w:r w:rsidRPr="00C12534">
        <w:rPr>
          <w:rFonts w:ascii="微软雅黑" w:eastAsia="微软雅黑" w:hAnsi="微软雅黑" w:cs="Arial"/>
          <w:sz w:val="22"/>
        </w:rPr>
        <w:t>1.</w:t>
      </w:r>
      <w:r w:rsidR="001D552F" w:rsidRPr="00C12534">
        <w:rPr>
          <w:rFonts w:ascii="微软雅黑" w:eastAsia="微软雅黑" w:hAnsi="微软雅黑" w:cs="Arial" w:hint="eastAsia"/>
          <w:sz w:val="22"/>
        </w:rPr>
        <w:t>构建多自由度纳米扫描</w:t>
      </w:r>
      <w:r w:rsidR="00D770BE" w:rsidRPr="00C12534">
        <w:rPr>
          <w:rFonts w:ascii="微软雅黑" w:eastAsia="微软雅黑" w:hAnsi="微软雅黑" w:cs="Arial" w:hint="eastAsia"/>
          <w:sz w:val="22"/>
        </w:rPr>
        <w:t>定位系统</w:t>
      </w:r>
    </w:p>
    <w:p w:rsidR="001D552F" w:rsidRPr="00C12534" w:rsidRDefault="00240965" w:rsidP="00001196">
      <w:pPr>
        <w:rPr>
          <w:rFonts w:ascii="微软雅黑" w:eastAsia="微软雅黑" w:hAnsi="微软雅黑" w:cs="Arial"/>
          <w:sz w:val="22"/>
        </w:rPr>
      </w:pPr>
      <w:r w:rsidRPr="00C12534">
        <w:rPr>
          <w:rFonts w:ascii="微软雅黑" w:eastAsia="微软雅黑" w:hAnsi="微软雅黑" w:cs="Arial"/>
          <w:sz w:val="22"/>
        </w:rPr>
        <w:t xml:space="preserve">2.  </w:t>
      </w:r>
      <w:r w:rsidR="001D552F" w:rsidRPr="00C12534">
        <w:rPr>
          <w:rFonts w:ascii="微软雅黑" w:eastAsia="微软雅黑" w:hAnsi="微软雅黑" w:cs="Arial" w:hint="eastAsia"/>
          <w:sz w:val="22"/>
        </w:rPr>
        <w:t>单个位移器外形尺寸不大于</w:t>
      </w:r>
      <w:r w:rsidRPr="00C12534">
        <w:rPr>
          <w:rFonts w:ascii="微软雅黑" w:eastAsia="微软雅黑" w:hAnsi="微软雅黑" w:cs="Arial"/>
          <w:sz w:val="22"/>
        </w:rPr>
        <w:t>50</w:t>
      </w:r>
      <w:r w:rsidR="001D552F" w:rsidRPr="00C12534">
        <w:rPr>
          <w:rFonts w:ascii="微软雅黑" w:eastAsia="微软雅黑" w:hAnsi="微软雅黑" w:cs="Arial" w:hint="eastAsia"/>
          <w:sz w:val="22"/>
        </w:rPr>
        <w:t>mm×</w:t>
      </w:r>
      <w:r w:rsidRPr="00C12534">
        <w:rPr>
          <w:rFonts w:ascii="微软雅黑" w:eastAsia="微软雅黑" w:hAnsi="微软雅黑" w:cs="Arial"/>
          <w:sz w:val="22"/>
        </w:rPr>
        <w:t>50</w:t>
      </w:r>
      <w:r w:rsidR="001D552F" w:rsidRPr="00C12534">
        <w:rPr>
          <w:rFonts w:ascii="微软雅黑" w:eastAsia="微软雅黑" w:hAnsi="微软雅黑" w:cs="Arial" w:hint="eastAsia"/>
          <w:sz w:val="22"/>
        </w:rPr>
        <w:t>mm×</w:t>
      </w:r>
      <w:r w:rsidRPr="00C12534">
        <w:rPr>
          <w:rFonts w:ascii="微软雅黑" w:eastAsia="微软雅黑" w:hAnsi="微软雅黑" w:cs="Arial"/>
          <w:sz w:val="22"/>
        </w:rPr>
        <w:t>9.5</w:t>
      </w:r>
      <w:r w:rsidR="001D552F" w:rsidRPr="00C12534">
        <w:rPr>
          <w:rFonts w:ascii="微软雅黑" w:eastAsia="微软雅黑" w:hAnsi="微软雅黑" w:cs="Arial" w:hint="eastAsia"/>
          <w:sz w:val="22"/>
        </w:rPr>
        <w:t>mm</w:t>
      </w:r>
    </w:p>
    <w:p w:rsidR="00240965" w:rsidRPr="00C12534" w:rsidRDefault="00240965" w:rsidP="00240965">
      <w:pPr>
        <w:rPr>
          <w:rFonts w:ascii="微软雅黑" w:eastAsia="微软雅黑" w:hAnsi="微软雅黑" w:cs="Arial"/>
          <w:sz w:val="22"/>
        </w:rPr>
      </w:pPr>
      <w:r w:rsidRPr="00C12534">
        <w:rPr>
          <w:rFonts w:ascii="微软雅黑" w:eastAsia="微软雅黑" w:hAnsi="微软雅黑" w:cs="Arial" w:hint="eastAsia"/>
          <w:sz w:val="22"/>
        </w:rPr>
        <w:t>3</w:t>
      </w:r>
      <w:r w:rsidRPr="00C12534">
        <w:rPr>
          <w:rFonts w:ascii="微软雅黑" w:eastAsia="微软雅黑" w:hAnsi="微软雅黑" w:cs="Arial"/>
          <w:sz w:val="22"/>
        </w:rPr>
        <w:t>.  位移台行程</w:t>
      </w:r>
      <w:r w:rsidRPr="00C12534">
        <w:rPr>
          <w:rFonts w:ascii="微软雅黑" w:eastAsia="微软雅黑" w:hAnsi="微软雅黑" w:cs="Arial" w:hint="eastAsia"/>
          <w:sz w:val="22"/>
        </w:rPr>
        <w:t>范围</w:t>
      </w:r>
      <w:r w:rsidRPr="00C12534">
        <w:rPr>
          <w:rFonts w:ascii="微软雅黑" w:eastAsia="微软雅黑" w:hAnsi="微软雅黑" w:cs="Arial"/>
          <w:sz w:val="22"/>
        </w:rPr>
        <w:t>不小于</w:t>
      </w:r>
      <w:r w:rsidRPr="00C12534">
        <w:rPr>
          <w:rFonts w:ascii="微软雅黑" w:eastAsia="微软雅黑" w:hAnsi="微软雅黑" w:cs="Arial" w:hint="eastAsia"/>
          <w:sz w:val="22"/>
        </w:rPr>
        <w:t>：3</w:t>
      </w:r>
      <w:r w:rsidRPr="00C12534">
        <w:rPr>
          <w:rFonts w:ascii="微软雅黑" w:eastAsia="微软雅黑" w:hAnsi="微软雅黑" w:cs="Arial"/>
          <w:sz w:val="22"/>
        </w:rPr>
        <w:t>0mm</w:t>
      </w:r>
      <w:r w:rsidRPr="00C12534">
        <w:rPr>
          <w:rFonts w:ascii="微软雅黑" w:eastAsia="微软雅黑" w:hAnsi="微软雅黑" w:cs="Arial" w:hint="eastAsia"/>
          <w:sz w:val="22"/>
        </w:rPr>
        <w:t>×</w:t>
      </w:r>
      <w:r w:rsidRPr="00C12534">
        <w:rPr>
          <w:rFonts w:ascii="微软雅黑" w:eastAsia="微软雅黑" w:hAnsi="微软雅黑" w:cs="Arial"/>
          <w:sz w:val="22"/>
        </w:rPr>
        <w:t>30</w:t>
      </w:r>
      <w:r w:rsidRPr="00C12534">
        <w:rPr>
          <w:rFonts w:ascii="微软雅黑" w:eastAsia="微软雅黑" w:hAnsi="微软雅黑" w:cs="Arial" w:hint="eastAsia"/>
          <w:sz w:val="22"/>
        </w:rPr>
        <w:t>mm×</w:t>
      </w:r>
      <w:r w:rsidRPr="00C12534">
        <w:rPr>
          <w:rFonts w:ascii="微软雅黑" w:eastAsia="微软雅黑" w:hAnsi="微软雅黑" w:cs="Arial"/>
          <w:sz w:val="22"/>
        </w:rPr>
        <w:t>30</w:t>
      </w:r>
      <w:r w:rsidRPr="00C12534">
        <w:rPr>
          <w:rFonts w:ascii="微软雅黑" w:eastAsia="微软雅黑" w:hAnsi="微软雅黑" w:cs="Arial" w:hint="eastAsia"/>
          <w:sz w:val="22"/>
        </w:rPr>
        <w:t>mm</w:t>
      </w:r>
    </w:p>
    <w:p w:rsidR="00F30C25" w:rsidRPr="00C12534" w:rsidRDefault="00F30C25" w:rsidP="00240965">
      <w:pPr>
        <w:rPr>
          <w:rFonts w:ascii="微软雅黑" w:eastAsia="微软雅黑" w:hAnsi="微软雅黑" w:cs="Arial"/>
          <w:sz w:val="22"/>
        </w:rPr>
      </w:pPr>
      <w:r w:rsidRPr="00C12534">
        <w:rPr>
          <w:rFonts w:ascii="微软雅黑" w:eastAsia="微软雅黑" w:hAnsi="微软雅黑" w:cs="Arial"/>
          <w:sz w:val="22"/>
        </w:rPr>
        <w:t>4.  位移台具有粗位移与精细移动两个功能</w:t>
      </w:r>
      <w:r w:rsidRPr="00C12534">
        <w:rPr>
          <w:rFonts w:ascii="微软雅黑" w:eastAsia="微软雅黑" w:hAnsi="微软雅黑" w:cs="Arial" w:hint="eastAsia"/>
          <w:sz w:val="22"/>
        </w:rPr>
        <w:t>。</w:t>
      </w:r>
      <w:r w:rsidRPr="00C12534">
        <w:rPr>
          <w:rFonts w:ascii="微软雅黑" w:eastAsia="微软雅黑" w:hAnsi="微软雅黑" w:cs="Arial"/>
          <w:sz w:val="22"/>
        </w:rPr>
        <w:t>粗位移精度</w:t>
      </w:r>
      <w:r w:rsidRPr="00C12534">
        <w:rPr>
          <w:rFonts w:ascii="微软雅黑" w:eastAsia="微软雅黑" w:hAnsi="微软雅黑" w:cs="Arial" w:hint="eastAsia"/>
          <w:sz w:val="22"/>
        </w:rPr>
        <w:t>5</w:t>
      </w:r>
      <w:r w:rsidRPr="00C12534">
        <w:rPr>
          <w:rFonts w:ascii="微软雅黑" w:eastAsia="微软雅黑" w:hAnsi="微软雅黑" w:cs="Arial"/>
          <w:sz w:val="22"/>
        </w:rPr>
        <w:t>0纳米</w:t>
      </w:r>
      <w:r w:rsidRPr="00C12534">
        <w:rPr>
          <w:rFonts w:ascii="微软雅黑" w:eastAsia="微软雅黑" w:hAnsi="微软雅黑" w:cs="Arial" w:hint="eastAsia"/>
          <w:sz w:val="22"/>
        </w:rPr>
        <w:t>，</w:t>
      </w:r>
      <w:r w:rsidRPr="00C12534">
        <w:rPr>
          <w:rFonts w:ascii="微软雅黑" w:eastAsia="微软雅黑" w:hAnsi="微软雅黑" w:cs="Arial"/>
          <w:sz w:val="22"/>
        </w:rPr>
        <w:t>精细移动精度达到</w:t>
      </w:r>
      <w:r w:rsidRPr="00C12534">
        <w:rPr>
          <w:rFonts w:ascii="微软雅黑" w:eastAsia="微软雅黑" w:hAnsi="微软雅黑" w:cs="Arial" w:hint="eastAsia"/>
          <w:sz w:val="22"/>
        </w:rPr>
        <w:t>1纳米。</w:t>
      </w:r>
    </w:p>
    <w:p w:rsidR="00F30C25" w:rsidRPr="00C12534" w:rsidRDefault="00F30C25" w:rsidP="00240965">
      <w:pPr>
        <w:rPr>
          <w:rFonts w:ascii="微软雅黑" w:eastAsia="微软雅黑" w:hAnsi="微软雅黑" w:cs="Arial"/>
          <w:sz w:val="22"/>
        </w:rPr>
      </w:pPr>
      <w:r w:rsidRPr="00C12534">
        <w:rPr>
          <w:rFonts w:ascii="微软雅黑" w:eastAsia="微软雅黑" w:hAnsi="微软雅黑" w:cs="Arial" w:hint="eastAsia"/>
          <w:sz w:val="22"/>
        </w:rPr>
        <w:t>5</w:t>
      </w:r>
      <w:r w:rsidRPr="00C12534">
        <w:rPr>
          <w:rFonts w:ascii="微软雅黑" w:eastAsia="微软雅黑" w:hAnsi="微软雅黑" w:cs="Arial"/>
          <w:sz w:val="22"/>
        </w:rPr>
        <w:t>.  位移台移动到指定位置后</w:t>
      </w:r>
      <w:r w:rsidRPr="00C12534">
        <w:rPr>
          <w:rFonts w:ascii="微软雅黑" w:eastAsia="微软雅黑" w:hAnsi="微软雅黑" w:cs="Arial" w:hint="eastAsia"/>
          <w:sz w:val="22"/>
        </w:rPr>
        <w:t>，</w:t>
      </w:r>
      <w:r w:rsidRPr="00C12534">
        <w:rPr>
          <w:rFonts w:ascii="微软雅黑" w:eastAsia="微软雅黑" w:hAnsi="微软雅黑" w:cs="Arial"/>
          <w:sz w:val="22"/>
        </w:rPr>
        <w:t>压电陶瓷两端电压为</w:t>
      </w:r>
      <w:r w:rsidRPr="00C12534">
        <w:rPr>
          <w:rFonts w:ascii="微软雅黑" w:eastAsia="微软雅黑" w:hAnsi="微软雅黑" w:cs="Arial" w:hint="eastAsia"/>
          <w:sz w:val="22"/>
        </w:rPr>
        <w:t>0</w:t>
      </w:r>
      <w:r w:rsidRPr="00C12534">
        <w:rPr>
          <w:rFonts w:ascii="微软雅黑" w:eastAsia="微软雅黑" w:hAnsi="微软雅黑" w:cs="Arial"/>
          <w:sz w:val="22"/>
        </w:rPr>
        <w:t>V</w:t>
      </w:r>
      <w:r w:rsidRPr="00C12534">
        <w:rPr>
          <w:rFonts w:ascii="微软雅黑" w:eastAsia="微软雅黑" w:hAnsi="微软雅黑" w:cs="Arial" w:hint="eastAsia"/>
          <w:sz w:val="22"/>
        </w:rPr>
        <w:t>而位置保持不变</w:t>
      </w:r>
    </w:p>
    <w:p w:rsidR="00240965" w:rsidRPr="00C12534" w:rsidRDefault="00F30C25" w:rsidP="00240965">
      <w:pPr>
        <w:rPr>
          <w:rFonts w:ascii="微软雅黑" w:eastAsia="微软雅黑" w:hAnsi="微软雅黑" w:cs="Arial"/>
          <w:sz w:val="22"/>
        </w:rPr>
      </w:pPr>
      <w:r w:rsidRPr="00C12534">
        <w:rPr>
          <w:rFonts w:ascii="微软雅黑" w:eastAsia="微软雅黑" w:hAnsi="微软雅黑" w:cs="Arial"/>
          <w:sz w:val="22"/>
        </w:rPr>
        <w:t>6</w:t>
      </w:r>
      <w:r w:rsidR="00240965" w:rsidRPr="00C12534">
        <w:rPr>
          <w:rFonts w:ascii="微软雅黑" w:eastAsia="微软雅黑" w:hAnsi="微软雅黑" w:cs="Arial"/>
          <w:sz w:val="22"/>
        </w:rPr>
        <w:t>.  提供位移台控制器一台</w:t>
      </w:r>
    </w:p>
    <w:p w:rsidR="0048550B" w:rsidRPr="00C12534" w:rsidRDefault="0048550B" w:rsidP="0048550B">
      <w:pPr>
        <w:rPr>
          <w:rFonts w:ascii="微软雅黑" w:eastAsia="微软雅黑" w:hAnsi="微软雅黑" w:cs="Arial"/>
          <w:sz w:val="22"/>
        </w:rPr>
      </w:pPr>
    </w:p>
    <w:p w:rsidR="0048550B" w:rsidRDefault="0048550B" w:rsidP="0048550B">
      <w:pPr>
        <w:rPr>
          <w:sz w:val="24"/>
          <w:szCs w:val="24"/>
        </w:rPr>
      </w:pPr>
    </w:p>
    <w:p w:rsidR="00C12534" w:rsidRPr="00B6409D" w:rsidRDefault="00C12534" w:rsidP="00C12534">
      <w:pPr>
        <w:rPr>
          <w:rFonts w:ascii="微软雅黑" w:eastAsia="微软雅黑" w:hAnsi="微软雅黑" w:cs="Arial"/>
          <w:sz w:val="22"/>
        </w:rPr>
      </w:pPr>
      <w:bookmarkStart w:id="0" w:name="_GoBack"/>
      <w:bookmarkEnd w:id="0"/>
      <w:r w:rsidRPr="00FE3DDA">
        <w:rPr>
          <w:rFonts w:ascii="微软雅黑" w:eastAsia="微软雅黑" w:hAnsi="微软雅黑" w:cs="Arial" w:hint="eastAsia"/>
          <w:sz w:val="22"/>
        </w:rPr>
        <w:t xml:space="preserve"> </w:t>
      </w:r>
      <w:r w:rsidRPr="00B6409D">
        <w:rPr>
          <w:rFonts w:ascii="微软雅黑" w:eastAsia="微软雅黑" w:hAnsi="微软雅黑" w:cs="Arial" w:hint="eastAsia"/>
          <w:sz w:val="22"/>
        </w:rPr>
        <w:t>技术服务要求</w:t>
      </w:r>
      <w:r>
        <w:rPr>
          <w:rFonts w:ascii="微软雅黑" w:eastAsia="微软雅黑" w:hAnsi="微软雅黑" w:cs="Arial" w:hint="eastAsia"/>
          <w:sz w:val="22"/>
        </w:rPr>
        <w:t>：</w:t>
      </w:r>
    </w:p>
    <w:p w:rsidR="00C12534" w:rsidRPr="00925B23" w:rsidRDefault="00C12534" w:rsidP="00C12534">
      <w:pPr>
        <w:rPr>
          <w:rFonts w:ascii="微软雅黑" w:eastAsia="微软雅黑" w:hAnsi="微软雅黑" w:cs="Arial"/>
          <w:sz w:val="22"/>
        </w:rPr>
      </w:pPr>
      <w:r>
        <w:rPr>
          <w:rFonts w:ascii="微软雅黑" w:eastAsia="微软雅黑" w:hAnsi="微软雅黑" w:cs="Arial" w:hint="eastAsia"/>
          <w:sz w:val="22"/>
        </w:rPr>
        <w:t xml:space="preserve"> </w:t>
      </w:r>
      <w:r w:rsidRPr="00925B23">
        <w:rPr>
          <w:rFonts w:ascii="微软雅黑" w:eastAsia="微软雅黑" w:hAnsi="微软雅黑" w:cs="Arial" w:hint="eastAsia"/>
          <w:sz w:val="22"/>
        </w:rPr>
        <w:t>1设备安装调试: 在买方指定的地点完成安装调试，并配合买方进行测试验收。</w:t>
      </w:r>
    </w:p>
    <w:p w:rsidR="00C12534" w:rsidRPr="00925B23" w:rsidRDefault="00C12534" w:rsidP="00C12534">
      <w:pPr>
        <w:rPr>
          <w:rFonts w:ascii="微软雅黑" w:eastAsia="微软雅黑" w:hAnsi="微软雅黑" w:cs="Arial"/>
          <w:sz w:val="22"/>
        </w:rPr>
      </w:pPr>
      <w:r>
        <w:rPr>
          <w:rFonts w:ascii="微软雅黑" w:eastAsia="微软雅黑" w:hAnsi="微软雅黑" w:cs="Arial" w:hint="eastAsia"/>
          <w:sz w:val="22"/>
        </w:rPr>
        <w:t xml:space="preserve"> </w:t>
      </w:r>
      <w:r w:rsidRPr="00925B23">
        <w:rPr>
          <w:rFonts w:ascii="微软雅黑" w:eastAsia="微软雅黑" w:hAnsi="微软雅黑" w:cs="Arial" w:hint="eastAsia"/>
          <w:sz w:val="22"/>
        </w:rPr>
        <w:t>2质保期验收合格日起12个月。</w:t>
      </w:r>
    </w:p>
    <w:p w:rsidR="00C12534" w:rsidRPr="00925B23" w:rsidRDefault="00C12534" w:rsidP="00C12534">
      <w:pPr>
        <w:rPr>
          <w:rFonts w:ascii="微软雅黑" w:eastAsia="微软雅黑" w:hAnsi="微软雅黑" w:cs="Arial"/>
          <w:sz w:val="22"/>
        </w:rPr>
      </w:pPr>
      <w:r w:rsidRPr="00925B23">
        <w:rPr>
          <w:rFonts w:ascii="微软雅黑" w:eastAsia="微软雅黑" w:hAnsi="微软雅黑" w:cs="Arial" w:hint="eastAsia"/>
          <w:sz w:val="22"/>
        </w:rPr>
        <w:t>3维修响应时间: 接到维修通知后，1个工作日内做出响应，3个工作日内到场排除故障。</w:t>
      </w:r>
    </w:p>
    <w:p w:rsidR="00C12534" w:rsidRPr="00925B23" w:rsidRDefault="00C12534" w:rsidP="00C12534">
      <w:pPr>
        <w:rPr>
          <w:rFonts w:ascii="微软雅黑" w:eastAsia="微软雅黑" w:hAnsi="微软雅黑" w:cs="Arial"/>
          <w:sz w:val="22"/>
        </w:rPr>
      </w:pPr>
      <w:r>
        <w:rPr>
          <w:rFonts w:ascii="微软雅黑" w:eastAsia="微软雅黑" w:hAnsi="微软雅黑" w:cs="Arial" w:hint="eastAsia"/>
          <w:sz w:val="22"/>
        </w:rPr>
        <w:t xml:space="preserve"> </w:t>
      </w:r>
      <w:r w:rsidRPr="00925B23">
        <w:rPr>
          <w:rFonts w:ascii="微软雅黑" w:eastAsia="微软雅黑" w:hAnsi="微软雅黑" w:cs="Arial" w:hint="eastAsia"/>
          <w:sz w:val="22"/>
        </w:rPr>
        <w:t>4交货地点：用户指定位置。</w:t>
      </w:r>
    </w:p>
    <w:p w:rsidR="0048550B" w:rsidRPr="00C12534" w:rsidRDefault="0048550B" w:rsidP="00C12534">
      <w:pPr>
        <w:rPr>
          <w:sz w:val="24"/>
          <w:szCs w:val="24"/>
        </w:rPr>
      </w:pPr>
    </w:p>
    <w:sectPr w:rsidR="0048550B" w:rsidRPr="00C12534" w:rsidSect="00581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E5F" w:rsidRDefault="00462E5F" w:rsidP="001D552F">
      <w:r>
        <w:separator/>
      </w:r>
    </w:p>
  </w:endnote>
  <w:endnote w:type="continuationSeparator" w:id="1">
    <w:p w:rsidR="00462E5F" w:rsidRDefault="00462E5F" w:rsidP="001D55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E5F" w:rsidRDefault="00462E5F" w:rsidP="001D552F">
      <w:r>
        <w:separator/>
      </w:r>
    </w:p>
  </w:footnote>
  <w:footnote w:type="continuationSeparator" w:id="1">
    <w:p w:rsidR="00462E5F" w:rsidRDefault="00462E5F" w:rsidP="001D55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4156"/>
    <w:rsid w:val="00001196"/>
    <w:rsid w:val="000D3CFB"/>
    <w:rsid w:val="00114156"/>
    <w:rsid w:val="001A1BAC"/>
    <w:rsid w:val="001D0C62"/>
    <w:rsid w:val="001D552F"/>
    <w:rsid w:val="00240965"/>
    <w:rsid w:val="002A7355"/>
    <w:rsid w:val="00345E4C"/>
    <w:rsid w:val="003A4426"/>
    <w:rsid w:val="003C7480"/>
    <w:rsid w:val="00462E5F"/>
    <w:rsid w:val="0048550B"/>
    <w:rsid w:val="00581B0C"/>
    <w:rsid w:val="00581C1A"/>
    <w:rsid w:val="0084178C"/>
    <w:rsid w:val="008C615B"/>
    <w:rsid w:val="00A05329"/>
    <w:rsid w:val="00A4374D"/>
    <w:rsid w:val="00A454FC"/>
    <w:rsid w:val="00B54476"/>
    <w:rsid w:val="00C12534"/>
    <w:rsid w:val="00C45DC3"/>
    <w:rsid w:val="00CC0B56"/>
    <w:rsid w:val="00D11108"/>
    <w:rsid w:val="00D457F0"/>
    <w:rsid w:val="00D770BE"/>
    <w:rsid w:val="00DD2C7A"/>
    <w:rsid w:val="00E85E79"/>
    <w:rsid w:val="00F30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B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">
    <w:name w:val="EndNote Bibliography"/>
    <w:basedOn w:val="a"/>
    <w:link w:val="EndNoteBibliographyChar"/>
    <w:rsid w:val="000D3CFB"/>
    <w:rPr>
      <w:rFonts w:ascii="Calibri" w:hAnsi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0D3CFB"/>
    <w:rPr>
      <w:rFonts w:ascii="Calibri" w:hAnsi="Calibri"/>
      <w:noProof/>
      <w:sz w:val="20"/>
    </w:rPr>
  </w:style>
  <w:style w:type="paragraph" w:customStyle="1" w:styleId="EndNoteBibliographyTitle">
    <w:name w:val="EndNote Bibliography Title"/>
    <w:basedOn w:val="a"/>
    <w:link w:val="EndNoteBibliographyTitleChar"/>
    <w:rsid w:val="000D3CFB"/>
    <w:pPr>
      <w:jc w:val="center"/>
    </w:pPr>
    <w:rPr>
      <w:rFonts w:ascii="Calibri" w:hAnsi="Calibri"/>
      <w:noProof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rsid w:val="000D3CFB"/>
    <w:rPr>
      <w:rFonts w:ascii="Calibri" w:hAnsi="Calibri"/>
      <w:noProof/>
      <w:sz w:val="20"/>
    </w:rPr>
  </w:style>
  <w:style w:type="paragraph" w:styleId="a3">
    <w:name w:val="header"/>
    <w:basedOn w:val="a"/>
    <w:link w:val="Char"/>
    <w:uiPriority w:val="99"/>
    <w:unhideWhenUsed/>
    <w:rsid w:val="001D55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55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55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552F"/>
    <w:rPr>
      <w:sz w:val="18"/>
      <w:szCs w:val="18"/>
    </w:rPr>
  </w:style>
  <w:style w:type="character" w:customStyle="1" w:styleId="Char1">
    <w:name w:val="纯文本 Char"/>
    <w:aliases w:val="普通文字 Char Char1,普通文字1 Char,普通文字2 Char,普通文字3 Char,普通文字4 Char,普通文字5 Char,普通文字6 Char,普通文字11 Char,普通文字21 Char,普通文字31 Char,普通文字41 Char,普通文字7 Char,正 文 1 Char,普通文字 Char Char Char,Texte Char,纯文本 Char Char Char1,纯文本 Char1 Char Char Char,普通文字 Char1"/>
    <w:link w:val="a5"/>
    <w:rsid w:val="0048550B"/>
    <w:rPr>
      <w:rFonts w:ascii="宋体" w:hAnsi="Courier New"/>
    </w:rPr>
  </w:style>
  <w:style w:type="paragraph" w:styleId="a5">
    <w:name w:val="Plain Text"/>
    <w:aliases w:val="普通文字 Char,普通文字1,普通文字2,普通文字3,普通文字4,普通文字5,普通文字6,普通文字11,普通文字21,普通文字31,普通文字41,普通文字7,正 文 1,普通文字 Char Char,Texte,纯文本 Char Char,纯文本 Char1 Char Char,纯文本 Char Char Char Char,纯文本 Char Char1,纯文本 Char1 Char,纯文本 Char Char Char,普通文字,Plain Text Char Char"/>
    <w:basedOn w:val="a"/>
    <w:link w:val="Char1"/>
    <w:rsid w:val="0048550B"/>
    <w:rPr>
      <w:rFonts w:ascii="宋体" w:hAnsi="Courier New"/>
    </w:rPr>
  </w:style>
  <w:style w:type="character" w:customStyle="1" w:styleId="Char10">
    <w:name w:val="纯文本 Char1"/>
    <w:basedOn w:val="a0"/>
    <w:uiPriority w:val="99"/>
    <w:semiHidden/>
    <w:rsid w:val="0048550B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>Microsoft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xiaonan shen</dc:creator>
  <cp:lastModifiedBy>高伟</cp:lastModifiedBy>
  <cp:revision>2</cp:revision>
  <dcterms:created xsi:type="dcterms:W3CDTF">2018-10-19T08:39:00Z</dcterms:created>
  <dcterms:modified xsi:type="dcterms:W3CDTF">2018-10-19T08:39:00Z</dcterms:modified>
</cp:coreProperties>
</file>