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0" w:rsidRDefault="00626280" w:rsidP="006C458F">
      <w:pPr>
        <w:jc w:val="center"/>
        <w:rPr>
          <w:b/>
          <w:sz w:val="28"/>
          <w:szCs w:val="28"/>
        </w:rPr>
      </w:pPr>
      <w:r w:rsidRPr="002B6DF3">
        <w:rPr>
          <w:rFonts w:hint="eastAsia"/>
          <w:b/>
          <w:sz w:val="28"/>
          <w:szCs w:val="28"/>
        </w:rPr>
        <w:t>高精度视觉追踪系统</w:t>
      </w:r>
      <w:r w:rsidR="006C458F">
        <w:rPr>
          <w:rFonts w:hint="eastAsia"/>
          <w:b/>
          <w:sz w:val="28"/>
          <w:szCs w:val="28"/>
        </w:rPr>
        <w:t>技术参数</w:t>
      </w:r>
    </w:p>
    <w:p w:rsidR="00626280" w:rsidRPr="006C458F" w:rsidRDefault="00626280" w:rsidP="00626280">
      <w:pPr>
        <w:rPr>
          <w:b/>
          <w:sz w:val="28"/>
          <w:szCs w:val="28"/>
        </w:rPr>
      </w:pPr>
      <w:r w:rsidRPr="006C458F">
        <w:rPr>
          <w:rFonts w:hint="eastAsia"/>
          <w:b/>
          <w:sz w:val="28"/>
          <w:szCs w:val="28"/>
        </w:rPr>
        <w:t>一、</w:t>
      </w:r>
      <w:r w:rsidRPr="006C458F">
        <w:rPr>
          <w:b/>
          <w:sz w:val="28"/>
          <w:szCs w:val="28"/>
        </w:rPr>
        <w:t>技术参数</w:t>
      </w:r>
    </w:p>
    <w:p w:rsidR="00626280" w:rsidRPr="002179E3" w:rsidRDefault="006C458F" w:rsidP="006C458F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626280" w:rsidRPr="002179E3">
        <w:rPr>
          <w:rFonts w:hint="eastAsia"/>
          <w:sz w:val="28"/>
          <w:szCs w:val="28"/>
        </w:rPr>
        <w:t>刷新率</w:t>
      </w:r>
      <w:r w:rsidR="00626280" w:rsidRPr="002179E3">
        <w:rPr>
          <w:rFonts w:hint="eastAsia"/>
          <w:sz w:val="28"/>
          <w:szCs w:val="28"/>
        </w:rPr>
        <w:t>500HZ</w:t>
      </w:r>
      <w:r w:rsidR="00626280" w:rsidRPr="002179E3">
        <w:rPr>
          <w:rFonts w:hint="eastAsia"/>
          <w:sz w:val="28"/>
          <w:szCs w:val="28"/>
        </w:rPr>
        <w:t>以上</w:t>
      </w:r>
    </w:p>
    <w:p w:rsidR="00626280" w:rsidRPr="002179E3" w:rsidRDefault="006C458F" w:rsidP="006C458F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626280" w:rsidRPr="002179E3">
        <w:rPr>
          <w:rFonts w:hint="eastAsia"/>
          <w:sz w:val="28"/>
          <w:szCs w:val="28"/>
        </w:rPr>
        <w:t>分辨率小于</w:t>
      </w:r>
      <w:r w:rsidR="00626280" w:rsidRPr="002179E3">
        <w:rPr>
          <w:rFonts w:hint="eastAsia"/>
          <w:sz w:val="28"/>
          <w:szCs w:val="28"/>
        </w:rPr>
        <w:t>0.05</w:t>
      </w:r>
      <w:r w:rsidR="00626280" w:rsidRPr="002179E3">
        <w:rPr>
          <w:rFonts w:hint="eastAsia"/>
          <w:sz w:val="28"/>
          <w:szCs w:val="28"/>
        </w:rPr>
        <w:t>度</w:t>
      </w:r>
    </w:p>
    <w:p w:rsidR="00626280" w:rsidRPr="002179E3" w:rsidRDefault="006C458F" w:rsidP="006C458F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626280" w:rsidRPr="002179E3">
        <w:rPr>
          <w:rFonts w:hint="eastAsia"/>
          <w:sz w:val="28"/>
          <w:szCs w:val="28"/>
        </w:rPr>
        <w:t>水平追踪范围</w:t>
      </w:r>
      <w:r w:rsidR="00626280" w:rsidRPr="002179E3">
        <w:rPr>
          <w:rFonts w:hint="eastAsia"/>
          <w:sz w:val="28"/>
          <w:szCs w:val="28"/>
        </w:rPr>
        <w:t>30</w:t>
      </w:r>
      <w:r w:rsidR="00626280" w:rsidRPr="002179E3">
        <w:rPr>
          <w:rFonts w:hint="eastAsia"/>
          <w:sz w:val="28"/>
          <w:szCs w:val="28"/>
        </w:rPr>
        <w:t>度</w:t>
      </w:r>
    </w:p>
    <w:p w:rsidR="00626280" w:rsidRPr="002179E3" w:rsidRDefault="006C458F" w:rsidP="006C458F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626280" w:rsidRPr="002179E3">
        <w:rPr>
          <w:rFonts w:hint="eastAsia"/>
          <w:sz w:val="28"/>
          <w:szCs w:val="28"/>
        </w:rPr>
        <w:t>头动允许范围</w:t>
      </w:r>
      <w:r w:rsidR="00626280" w:rsidRPr="002179E3">
        <w:rPr>
          <w:rFonts w:hint="eastAsia"/>
          <w:sz w:val="28"/>
          <w:szCs w:val="28"/>
        </w:rPr>
        <w:t>2</w:t>
      </w:r>
      <w:r w:rsidR="00626280" w:rsidRPr="002179E3">
        <w:rPr>
          <w:rFonts w:hint="eastAsia"/>
          <w:sz w:val="28"/>
          <w:szCs w:val="28"/>
        </w:rPr>
        <w:t>厘米</w:t>
      </w:r>
    </w:p>
    <w:p w:rsidR="00626280" w:rsidRDefault="006C458F" w:rsidP="006C458F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626280" w:rsidRPr="002179E3">
        <w:rPr>
          <w:rFonts w:hint="eastAsia"/>
          <w:sz w:val="28"/>
          <w:szCs w:val="28"/>
        </w:rPr>
        <w:t>相关软件支持，以及</w:t>
      </w:r>
      <w:proofErr w:type="spellStart"/>
      <w:r w:rsidR="00626280" w:rsidRPr="002179E3">
        <w:rPr>
          <w:rFonts w:hint="eastAsia"/>
          <w:sz w:val="28"/>
          <w:szCs w:val="28"/>
        </w:rPr>
        <w:t>matlab</w:t>
      </w:r>
      <w:proofErr w:type="spellEnd"/>
      <w:r w:rsidR="00626280" w:rsidRPr="002179E3">
        <w:rPr>
          <w:rFonts w:hint="eastAsia"/>
          <w:sz w:val="28"/>
          <w:szCs w:val="28"/>
        </w:rPr>
        <w:t xml:space="preserve"> API</w:t>
      </w:r>
      <w:r w:rsidR="00626280" w:rsidRPr="002179E3">
        <w:rPr>
          <w:rFonts w:hint="eastAsia"/>
          <w:sz w:val="28"/>
          <w:szCs w:val="28"/>
        </w:rPr>
        <w:t>支持</w:t>
      </w:r>
    </w:p>
    <w:p w:rsidR="00626280" w:rsidRPr="002179E3" w:rsidRDefault="006C458F" w:rsidP="006C458F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="00626280" w:rsidRPr="002179E3">
        <w:rPr>
          <w:rFonts w:hint="eastAsia"/>
          <w:sz w:val="28"/>
          <w:szCs w:val="28"/>
        </w:rPr>
        <w:t>数据采集模块一台，</w:t>
      </w:r>
      <w:r w:rsidR="00626280" w:rsidRPr="002179E3">
        <w:rPr>
          <w:sz w:val="28"/>
          <w:szCs w:val="28"/>
        </w:rPr>
        <w:t>USB</w:t>
      </w:r>
      <w:r w:rsidR="00626280" w:rsidRPr="002179E3">
        <w:rPr>
          <w:rFonts w:hint="eastAsia"/>
          <w:sz w:val="28"/>
          <w:szCs w:val="28"/>
        </w:rPr>
        <w:t>接口，可以提供</w:t>
      </w:r>
      <w:proofErr w:type="spellStart"/>
      <w:r w:rsidR="00626280" w:rsidRPr="002179E3">
        <w:rPr>
          <w:rFonts w:hint="eastAsia"/>
          <w:sz w:val="28"/>
          <w:szCs w:val="28"/>
        </w:rPr>
        <w:t>matlab</w:t>
      </w:r>
      <w:proofErr w:type="spellEnd"/>
      <w:r w:rsidR="00626280" w:rsidRPr="002179E3">
        <w:rPr>
          <w:rFonts w:hint="eastAsia"/>
          <w:sz w:val="28"/>
          <w:szCs w:val="28"/>
        </w:rPr>
        <w:t xml:space="preserve"> python API</w:t>
      </w:r>
      <w:r w:rsidR="00626280" w:rsidRPr="002179E3">
        <w:rPr>
          <w:rFonts w:hint="eastAsia"/>
          <w:sz w:val="28"/>
          <w:szCs w:val="28"/>
        </w:rPr>
        <w:t>支持。支持</w:t>
      </w:r>
      <w:proofErr w:type="spellStart"/>
      <w:r w:rsidR="00626280" w:rsidRPr="002179E3">
        <w:rPr>
          <w:rFonts w:hint="eastAsia"/>
          <w:sz w:val="28"/>
          <w:szCs w:val="28"/>
        </w:rPr>
        <w:t>MACos</w:t>
      </w:r>
      <w:proofErr w:type="spellEnd"/>
      <w:r w:rsidR="00626280" w:rsidRPr="002179E3">
        <w:rPr>
          <w:rFonts w:hint="eastAsia"/>
          <w:sz w:val="28"/>
          <w:szCs w:val="28"/>
        </w:rPr>
        <w:t>，</w:t>
      </w:r>
      <w:r w:rsidR="00626280" w:rsidRPr="002179E3">
        <w:rPr>
          <w:rFonts w:hint="eastAsia"/>
          <w:sz w:val="28"/>
          <w:szCs w:val="28"/>
        </w:rPr>
        <w:t>windows</w:t>
      </w:r>
      <w:r w:rsidR="00626280" w:rsidRPr="002179E3">
        <w:rPr>
          <w:rFonts w:hint="eastAsia"/>
          <w:sz w:val="28"/>
          <w:szCs w:val="28"/>
        </w:rPr>
        <w:t>，</w:t>
      </w:r>
      <w:r w:rsidR="00626280" w:rsidRPr="002179E3">
        <w:rPr>
          <w:rFonts w:hint="eastAsia"/>
          <w:sz w:val="28"/>
          <w:szCs w:val="28"/>
        </w:rPr>
        <w:t>Linux</w:t>
      </w:r>
      <w:r w:rsidR="00626280" w:rsidRPr="002179E3">
        <w:rPr>
          <w:rFonts w:hint="eastAsia"/>
          <w:sz w:val="28"/>
          <w:szCs w:val="28"/>
        </w:rPr>
        <w:t>系统</w:t>
      </w:r>
    </w:p>
    <w:p w:rsidR="00626280" w:rsidRPr="006C458F" w:rsidRDefault="00626280" w:rsidP="00626280">
      <w:pPr>
        <w:rPr>
          <w:b/>
          <w:sz w:val="28"/>
          <w:szCs w:val="28"/>
        </w:rPr>
      </w:pPr>
      <w:r w:rsidRPr="002B6DF3">
        <w:rPr>
          <w:rFonts w:hint="eastAsia"/>
          <w:sz w:val="28"/>
          <w:szCs w:val="28"/>
        </w:rPr>
        <w:t>二、</w:t>
      </w:r>
      <w:r w:rsidRPr="006C458F">
        <w:rPr>
          <w:rFonts w:hint="eastAsia"/>
          <w:b/>
          <w:sz w:val="28"/>
          <w:szCs w:val="28"/>
        </w:rPr>
        <w:t>配置清单</w:t>
      </w:r>
    </w:p>
    <w:p w:rsidR="00626280" w:rsidRDefault="00626280" w:rsidP="00626280">
      <w:pPr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Live</w:t>
      </w:r>
      <w:r>
        <w:rPr>
          <w:sz w:val="28"/>
          <w:szCs w:val="28"/>
        </w:rPr>
        <w:t>Track</w:t>
      </w:r>
      <w:proofErr w:type="spellEnd"/>
      <w:r>
        <w:rPr>
          <w:sz w:val="28"/>
          <w:szCs w:val="28"/>
        </w:rPr>
        <w:t xml:space="preserve"> Lightning</w:t>
      </w:r>
      <w:r>
        <w:rPr>
          <w:rFonts w:hint="eastAsia"/>
          <w:sz w:val="28"/>
          <w:szCs w:val="28"/>
        </w:rPr>
        <w:t>光学接收器以及配套光源</w:t>
      </w:r>
    </w:p>
    <w:p w:rsidR="00626280" w:rsidRDefault="00626280" w:rsidP="00626280">
      <w:pPr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LiveTrack</w:t>
      </w:r>
      <w:proofErr w:type="spellEnd"/>
      <w:r>
        <w:rPr>
          <w:rFonts w:hint="eastAsia"/>
          <w:sz w:val="28"/>
          <w:szCs w:val="28"/>
        </w:rPr>
        <w:t xml:space="preserve"> Presto</w:t>
      </w:r>
      <w:r>
        <w:rPr>
          <w:rFonts w:hint="eastAsia"/>
          <w:sz w:val="28"/>
          <w:szCs w:val="28"/>
        </w:rPr>
        <w:t>信号转换器</w:t>
      </w:r>
    </w:p>
    <w:p w:rsidR="00626280" w:rsidRDefault="00626280" w:rsidP="006262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配套线缆</w:t>
      </w:r>
    </w:p>
    <w:p w:rsidR="006C458F" w:rsidRPr="0053289F" w:rsidRDefault="00626280" w:rsidP="006C458F">
      <w:pPr>
        <w:widowControl/>
        <w:jc w:val="left"/>
        <w:rPr>
          <w:b/>
          <w:sz w:val="28"/>
          <w:szCs w:val="28"/>
        </w:rPr>
      </w:pPr>
      <w:r w:rsidRPr="006504FA">
        <w:rPr>
          <w:rFonts w:hint="eastAsia"/>
          <w:sz w:val="28"/>
          <w:szCs w:val="28"/>
        </w:rPr>
        <w:t>三、</w:t>
      </w:r>
      <w:r w:rsidR="006C458F" w:rsidRPr="0053289F">
        <w:rPr>
          <w:rFonts w:hint="eastAsia"/>
          <w:b/>
          <w:sz w:val="28"/>
          <w:szCs w:val="28"/>
        </w:rPr>
        <w:t>技术服务要求</w:t>
      </w:r>
    </w:p>
    <w:p w:rsidR="006C458F" w:rsidRPr="0053289F" w:rsidRDefault="006C458F" w:rsidP="006C458F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3289F">
        <w:rPr>
          <w:rFonts w:hint="eastAsia"/>
          <w:sz w:val="28"/>
          <w:szCs w:val="28"/>
        </w:rPr>
        <w:t>设备安装调试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在买方指定的地点完成安装调试，并配合买方进行测试验收。</w:t>
      </w:r>
    </w:p>
    <w:p w:rsidR="006C458F" w:rsidRPr="0053289F" w:rsidRDefault="006C458F" w:rsidP="006C458F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53289F">
        <w:rPr>
          <w:rFonts w:hint="eastAsia"/>
          <w:sz w:val="28"/>
          <w:szCs w:val="28"/>
        </w:rPr>
        <w:t>质保期</w:t>
      </w:r>
      <w:r>
        <w:rPr>
          <w:rFonts w:hint="eastAsia"/>
          <w:sz w:val="28"/>
          <w:szCs w:val="28"/>
        </w:rPr>
        <w:t>自</w:t>
      </w:r>
      <w:r w:rsidRPr="0053289F">
        <w:rPr>
          <w:rFonts w:hint="eastAsia"/>
          <w:sz w:val="28"/>
          <w:szCs w:val="28"/>
        </w:rPr>
        <w:t>验收合格</w:t>
      </w:r>
      <w:r>
        <w:rPr>
          <w:rFonts w:hint="eastAsia"/>
          <w:sz w:val="28"/>
          <w:szCs w:val="28"/>
        </w:rPr>
        <w:t>签字并盖章之</w:t>
      </w:r>
      <w:r w:rsidRPr="0053289F">
        <w:rPr>
          <w:rFonts w:hint="eastAsia"/>
          <w:sz w:val="28"/>
          <w:szCs w:val="28"/>
        </w:rPr>
        <w:t>日起</w:t>
      </w:r>
      <w:r w:rsidRPr="0053289F">
        <w:rPr>
          <w:sz w:val="28"/>
          <w:szCs w:val="28"/>
        </w:rPr>
        <w:t>12</w:t>
      </w:r>
      <w:r w:rsidRPr="0053289F">
        <w:rPr>
          <w:rFonts w:hint="eastAsia"/>
          <w:sz w:val="28"/>
          <w:szCs w:val="28"/>
        </w:rPr>
        <w:t>个月。</w:t>
      </w:r>
    </w:p>
    <w:p w:rsidR="006C458F" w:rsidRPr="0053289F" w:rsidRDefault="006C458F" w:rsidP="006C458F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3289F">
        <w:rPr>
          <w:rFonts w:hint="eastAsia"/>
          <w:sz w:val="28"/>
          <w:szCs w:val="28"/>
        </w:rPr>
        <w:t>维修响应时间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接到维修通知后，</w:t>
      </w:r>
      <w:r w:rsidRPr="0053289F">
        <w:rPr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个工作日内做出响应，</w:t>
      </w:r>
      <w:r w:rsidRPr="0053289F">
        <w:rPr>
          <w:sz w:val="28"/>
          <w:szCs w:val="28"/>
        </w:rPr>
        <w:t>3</w:t>
      </w:r>
      <w:r w:rsidRPr="0053289F">
        <w:rPr>
          <w:rFonts w:hint="eastAsia"/>
          <w:sz w:val="28"/>
          <w:szCs w:val="28"/>
        </w:rPr>
        <w:t>个工作日内到场排除故障。</w:t>
      </w:r>
    </w:p>
    <w:p w:rsidR="006C458F" w:rsidRPr="0053289F" w:rsidRDefault="006C458F" w:rsidP="006C458F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53289F">
        <w:rPr>
          <w:rFonts w:hint="eastAsia"/>
          <w:sz w:val="28"/>
          <w:szCs w:val="28"/>
        </w:rPr>
        <w:t>交货地点：用户指定位置。</w:t>
      </w:r>
    </w:p>
    <w:p w:rsidR="006C458F" w:rsidRPr="0053289F" w:rsidRDefault="006C458F" w:rsidP="006C458F">
      <w:pPr>
        <w:pStyle w:val="a5"/>
        <w:ind w:left="720" w:firstLineChars="0" w:firstLine="0"/>
        <w:rPr>
          <w:sz w:val="28"/>
          <w:szCs w:val="28"/>
        </w:rPr>
      </w:pPr>
    </w:p>
    <w:p w:rsidR="00CE2143" w:rsidRPr="006C458F" w:rsidRDefault="00CE2143" w:rsidP="006C458F"/>
    <w:sectPr w:rsidR="00CE2143" w:rsidRPr="006C458F" w:rsidSect="00CE2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280" w:rsidRDefault="00626280" w:rsidP="00626280">
      <w:r>
        <w:separator/>
      </w:r>
    </w:p>
  </w:endnote>
  <w:endnote w:type="continuationSeparator" w:id="1">
    <w:p w:rsidR="00626280" w:rsidRDefault="00626280" w:rsidP="00626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280" w:rsidRDefault="00626280" w:rsidP="00626280">
      <w:r>
        <w:separator/>
      </w:r>
    </w:p>
  </w:footnote>
  <w:footnote w:type="continuationSeparator" w:id="1">
    <w:p w:rsidR="00626280" w:rsidRDefault="00626280" w:rsidP="00626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76CF5"/>
    <w:multiLevelType w:val="hybridMultilevel"/>
    <w:tmpl w:val="6AE0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280"/>
    <w:rsid w:val="00626280"/>
    <w:rsid w:val="006C458F"/>
    <w:rsid w:val="00CE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6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6280"/>
    <w:rPr>
      <w:sz w:val="18"/>
      <w:szCs w:val="18"/>
    </w:rPr>
  </w:style>
  <w:style w:type="paragraph" w:styleId="a5">
    <w:name w:val="List Paragraph"/>
    <w:basedOn w:val="a"/>
    <w:uiPriority w:val="34"/>
    <w:qFormat/>
    <w:rsid w:val="006262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2018-06-16T08:19:00Z</dcterms:created>
  <dcterms:modified xsi:type="dcterms:W3CDTF">2018-06-16T08:48:00Z</dcterms:modified>
</cp:coreProperties>
</file>