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D5" w:rsidRPr="00E8167D" w:rsidRDefault="00533CBB" w:rsidP="00E8167D">
      <w:pPr>
        <w:jc w:val="center"/>
        <w:rPr>
          <w:rFonts w:ascii="宋体" w:eastAsia="宋体" w:hAnsi="宋体"/>
          <w:b/>
          <w:sz w:val="32"/>
        </w:rPr>
      </w:pPr>
      <w:bookmarkStart w:id="0" w:name="_Toc490212265"/>
      <w:r w:rsidRPr="00E8167D">
        <w:rPr>
          <w:rFonts w:ascii="宋体" w:eastAsia="宋体" w:hAnsi="宋体" w:hint="eastAsia"/>
          <w:b/>
          <w:sz w:val="32"/>
        </w:rPr>
        <w:t>行为学</w:t>
      </w:r>
      <w:r w:rsidR="009C2BD5" w:rsidRPr="00E8167D">
        <w:rPr>
          <w:rFonts w:ascii="宋体" w:eastAsia="宋体" w:hAnsi="宋体"/>
          <w:b/>
          <w:sz w:val="32"/>
        </w:rPr>
        <w:t>高色彩精度视觉刺激呈现系统</w:t>
      </w:r>
      <w:bookmarkEnd w:id="0"/>
      <w:r w:rsidR="00E8167D" w:rsidRPr="00E8167D">
        <w:rPr>
          <w:rFonts w:ascii="宋体" w:eastAsia="宋体" w:hAnsi="宋体" w:hint="eastAsia"/>
          <w:b/>
          <w:sz w:val="32"/>
        </w:rPr>
        <w:t>技术参数</w:t>
      </w:r>
    </w:p>
    <w:p w:rsidR="00E8167D" w:rsidRPr="00E8167D" w:rsidRDefault="00E8167D" w:rsidP="00E8167D">
      <w:pPr>
        <w:spacing w:line="360" w:lineRule="auto"/>
        <w:rPr>
          <w:rFonts w:ascii="宋体" w:eastAsia="宋体" w:hAnsi="宋体" w:hint="eastAsia"/>
          <w:b/>
          <w:sz w:val="32"/>
        </w:rPr>
      </w:pPr>
      <w:r w:rsidRPr="00E8167D">
        <w:rPr>
          <w:rFonts w:ascii="宋体" w:eastAsia="宋体" w:hAnsi="宋体" w:hint="eastAsia"/>
          <w:b/>
          <w:sz w:val="32"/>
        </w:rPr>
        <w:t>技术参数</w:t>
      </w:r>
    </w:p>
    <w:p w:rsidR="00E8167D" w:rsidRPr="00E8167D" w:rsidRDefault="00E8167D" w:rsidP="00E8167D">
      <w:pPr>
        <w:spacing w:line="360" w:lineRule="auto"/>
        <w:rPr>
          <w:rFonts w:ascii="宋体" w:eastAsia="宋体" w:hAnsi="宋体" w:hint="eastAsia"/>
          <w:sz w:val="32"/>
        </w:rPr>
      </w:pPr>
      <w:r w:rsidRPr="00E8167D">
        <w:rPr>
          <w:rFonts w:ascii="宋体" w:eastAsia="宋体" w:hAnsi="宋体" w:hint="eastAsia"/>
          <w:sz w:val="32"/>
        </w:rPr>
        <w:t>1.</w:t>
      </w:r>
      <w:r w:rsidR="00F539AD" w:rsidRPr="00E8167D">
        <w:rPr>
          <w:rFonts w:ascii="宋体" w:eastAsia="宋体" w:hAnsi="宋体" w:hint="eastAsia"/>
          <w:sz w:val="32"/>
        </w:rPr>
        <w:t>分辨率：1080P（</w:t>
      </w:r>
      <w:r w:rsidR="00F539AD" w:rsidRPr="00E8167D">
        <w:rPr>
          <w:rFonts w:ascii="宋体" w:eastAsia="宋体" w:hAnsi="宋体"/>
          <w:sz w:val="32"/>
        </w:rPr>
        <w:t>1920x1080</w:t>
      </w:r>
      <w:r w:rsidR="00EF5E39" w:rsidRPr="00E8167D">
        <w:rPr>
          <w:rFonts w:ascii="宋体" w:eastAsia="宋体" w:hAnsi="宋体" w:hint="eastAsia"/>
          <w:sz w:val="32"/>
        </w:rPr>
        <w:t>）</w:t>
      </w:r>
    </w:p>
    <w:p w:rsidR="00E8167D" w:rsidRPr="00E8167D" w:rsidRDefault="00E8167D" w:rsidP="00E8167D">
      <w:pPr>
        <w:spacing w:line="360" w:lineRule="auto"/>
        <w:rPr>
          <w:rFonts w:ascii="宋体" w:eastAsia="宋体" w:hAnsi="宋体" w:hint="eastAsia"/>
          <w:sz w:val="32"/>
        </w:rPr>
      </w:pPr>
      <w:r w:rsidRPr="00E8167D">
        <w:rPr>
          <w:rFonts w:ascii="宋体" w:eastAsia="宋体" w:hAnsi="宋体" w:hint="eastAsia"/>
          <w:sz w:val="32"/>
        </w:rPr>
        <w:t>2.</w:t>
      </w:r>
      <w:r w:rsidR="00AE50BB" w:rsidRPr="00E8167D">
        <w:rPr>
          <w:rFonts w:ascii="宋体" w:eastAsia="宋体" w:hAnsi="宋体" w:hint="eastAsia"/>
          <w:sz w:val="32"/>
        </w:rPr>
        <w:t>刷新率120hz</w:t>
      </w:r>
    </w:p>
    <w:p w:rsidR="00E8167D" w:rsidRPr="00E8167D" w:rsidRDefault="00E8167D" w:rsidP="00E8167D">
      <w:pPr>
        <w:spacing w:line="360" w:lineRule="auto"/>
        <w:rPr>
          <w:rFonts w:ascii="宋体" w:eastAsia="宋体" w:hAnsi="宋体" w:hint="eastAsia"/>
          <w:sz w:val="32"/>
        </w:rPr>
      </w:pPr>
      <w:r w:rsidRPr="00E8167D">
        <w:rPr>
          <w:rFonts w:ascii="宋体" w:eastAsia="宋体" w:hAnsi="宋体" w:hint="eastAsia"/>
          <w:sz w:val="32"/>
        </w:rPr>
        <w:t>3.</w:t>
      </w:r>
      <w:r w:rsidR="00F539AD" w:rsidRPr="00E8167D">
        <w:rPr>
          <w:rFonts w:ascii="宋体" w:eastAsia="宋体" w:hAnsi="宋体" w:hint="eastAsia"/>
          <w:sz w:val="32"/>
        </w:rPr>
        <w:t>屏幕尺寸：</w:t>
      </w:r>
      <w:r w:rsidR="00A503E0" w:rsidRPr="00E8167D">
        <w:rPr>
          <w:rFonts w:ascii="宋体" w:eastAsia="宋体" w:hAnsi="宋体" w:hint="eastAsia"/>
          <w:sz w:val="32"/>
        </w:rPr>
        <w:t>不小于32</w:t>
      </w:r>
      <w:r w:rsidR="00A503E0" w:rsidRPr="00E8167D">
        <w:rPr>
          <w:rFonts w:ascii="宋体" w:eastAsia="宋体" w:hAnsi="宋体"/>
          <w:sz w:val="32"/>
        </w:rPr>
        <w:t xml:space="preserve"> inch</w:t>
      </w:r>
    </w:p>
    <w:p w:rsidR="00E8167D" w:rsidRPr="00E8167D" w:rsidRDefault="00E8167D" w:rsidP="00E8167D">
      <w:pPr>
        <w:spacing w:line="360" w:lineRule="auto"/>
        <w:rPr>
          <w:rFonts w:ascii="宋体" w:eastAsia="宋体" w:hAnsi="宋体" w:hint="eastAsia"/>
          <w:sz w:val="32"/>
        </w:rPr>
      </w:pPr>
      <w:r w:rsidRPr="00E8167D">
        <w:rPr>
          <w:rFonts w:ascii="宋体" w:eastAsia="宋体" w:hAnsi="宋体" w:hint="eastAsia"/>
          <w:sz w:val="32"/>
        </w:rPr>
        <w:t>4.</w:t>
      </w:r>
      <w:r w:rsidR="00F539AD" w:rsidRPr="00E8167D">
        <w:rPr>
          <w:rFonts w:ascii="宋体" w:eastAsia="宋体" w:hAnsi="宋体" w:hint="eastAsia"/>
          <w:sz w:val="32"/>
        </w:rPr>
        <w:t>最大亮度对比度：</w:t>
      </w:r>
    </w:p>
    <w:p w:rsidR="00E8167D" w:rsidRPr="00E8167D" w:rsidRDefault="00E8167D" w:rsidP="00E8167D">
      <w:pPr>
        <w:spacing w:line="360" w:lineRule="auto"/>
        <w:rPr>
          <w:rFonts w:ascii="宋体" w:eastAsia="宋体" w:hAnsi="宋体" w:hint="eastAsia"/>
          <w:sz w:val="32"/>
        </w:rPr>
      </w:pPr>
      <w:r w:rsidRPr="00E8167D">
        <w:rPr>
          <w:rFonts w:ascii="宋体" w:eastAsia="宋体" w:hAnsi="宋体" w:hint="eastAsia"/>
          <w:sz w:val="32"/>
        </w:rPr>
        <w:t>5.</w:t>
      </w:r>
      <w:r w:rsidR="00F539AD" w:rsidRPr="00E8167D">
        <w:rPr>
          <w:rFonts w:ascii="宋体" w:eastAsia="宋体" w:hAnsi="宋体" w:hint="eastAsia"/>
          <w:sz w:val="32"/>
        </w:rPr>
        <w:t>单色灰度阶数：</w:t>
      </w:r>
      <w:r w:rsidR="00EF5E39" w:rsidRPr="00E8167D">
        <w:rPr>
          <w:rFonts w:ascii="宋体" w:eastAsia="宋体" w:hAnsi="宋体"/>
          <w:sz w:val="32"/>
        </w:rPr>
        <w:t xml:space="preserve"> 16 bits</w:t>
      </w:r>
      <w:r w:rsidR="00A05574" w:rsidRPr="00E8167D">
        <w:rPr>
          <w:rFonts w:ascii="宋体" w:eastAsia="宋体" w:hAnsi="宋体"/>
          <w:sz w:val="32"/>
        </w:rPr>
        <w:t xml:space="preserve"> </w:t>
      </w:r>
      <w:proofErr w:type="spellStart"/>
      <w:r w:rsidR="00A05574" w:rsidRPr="00E8167D">
        <w:rPr>
          <w:rFonts w:ascii="宋体" w:eastAsia="宋体" w:hAnsi="宋体"/>
          <w:sz w:val="32"/>
        </w:rPr>
        <w:t>native</w:t>
      </w:r>
      <w:proofErr w:type="spellEnd"/>
    </w:p>
    <w:p w:rsidR="00EF5E39" w:rsidRPr="00E8167D" w:rsidRDefault="00E8167D" w:rsidP="00E8167D">
      <w:pPr>
        <w:spacing w:line="360" w:lineRule="auto"/>
        <w:rPr>
          <w:rFonts w:ascii="宋体" w:eastAsia="宋体" w:hAnsi="宋体"/>
          <w:sz w:val="32"/>
        </w:rPr>
      </w:pPr>
      <w:r w:rsidRPr="00E8167D">
        <w:rPr>
          <w:rFonts w:ascii="宋体" w:eastAsia="宋体" w:hAnsi="宋体" w:hint="eastAsia"/>
          <w:sz w:val="32"/>
        </w:rPr>
        <w:t>6.</w:t>
      </w:r>
      <w:r w:rsidR="00EF5E39" w:rsidRPr="00E8167D">
        <w:rPr>
          <w:rFonts w:ascii="宋体" w:eastAsia="宋体" w:hAnsi="宋体"/>
          <w:sz w:val="32"/>
        </w:rPr>
        <w:t xml:space="preserve">Matlab </w:t>
      </w:r>
      <w:proofErr w:type="spellStart"/>
      <w:r w:rsidR="00EF5E39" w:rsidRPr="00E8167D">
        <w:rPr>
          <w:rFonts w:ascii="宋体" w:eastAsia="宋体" w:hAnsi="宋体"/>
          <w:sz w:val="32"/>
        </w:rPr>
        <w:t>psychtoolb</w:t>
      </w:r>
      <w:r w:rsidR="00EF5E39" w:rsidRPr="00E8167D">
        <w:rPr>
          <w:rFonts w:ascii="宋体" w:eastAsia="宋体" w:hAnsi="宋体" w:hint="eastAsia"/>
          <w:sz w:val="32"/>
        </w:rPr>
        <w:t>ox</w:t>
      </w:r>
      <w:proofErr w:type="spellEnd"/>
      <w:r w:rsidR="00EF5E39" w:rsidRPr="00E8167D">
        <w:rPr>
          <w:rFonts w:ascii="宋体" w:eastAsia="宋体" w:hAnsi="宋体" w:hint="eastAsia"/>
          <w:sz w:val="32"/>
        </w:rPr>
        <w:t>兼容</w:t>
      </w:r>
    </w:p>
    <w:p w:rsidR="00E8167D" w:rsidRPr="00E8167D" w:rsidRDefault="00E8167D" w:rsidP="00E8167D">
      <w:pPr>
        <w:rPr>
          <w:rFonts w:ascii="宋体" w:eastAsia="宋体" w:hAnsi="宋体"/>
          <w:b/>
          <w:sz w:val="32"/>
        </w:rPr>
      </w:pPr>
      <w:r w:rsidRPr="00E8167D">
        <w:rPr>
          <w:rFonts w:ascii="宋体" w:eastAsia="宋体" w:hAnsi="宋体" w:hint="eastAsia"/>
          <w:b/>
          <w:sz w:val="32"/>
        </w:rPr>
        <w:t>技术服务要求</w:t>
      </w:r>
    </w:p>
    <w:p w:rsidR="00E8167D" w:rsidRPr="00E8167D" w:rsidRDefault="00E8167D" w:rsidP="00E8167D">
      <w:pPr>
        <w:rPr>
          <w:rFonts w:ascii="宋体" w:eastAsia="宋体" w:hAnsi="宋体"/>
          <w:sz w:val="32"/>
        </w:rPr>
      </w:pPr>
      <w:r w:rsidRPr="00E8167D">
        <w:rPr>
          <w:rFonts w:ascii="宋体" w:eastAsia="宋体" w:hAnsi="宋体" w:hint="eastAsia"/>
          <w:sz w:val="32"/>
        </w:rPr>
        <w:t>1.设备安装调试</w:t>
      </w:r>
      <w:r w:rsidRPr="00E8167D">
        <w:rPr>
          <w:rFonts w:ascii="宋体" w:eastAsia="宋体" w:hAnsi="宋体"/>
          <w:sz w:val="32"/>
        </w:rPr>
        <w:t xml:space="preserve">: </w:t>
      </w:r>
      <w:r w:rsidRPr="00E8167D">
        <w:rPr>
          <w:rFonts w:ascii="宋体" w:eastAsia="宋体" w:hAnsi="宋体" w:hint="eastAsia"/>
          <w:sz w:val="32"/>
        </w:rPr>
        <w:t>在买方指定的地点完成安装调试，并配合买方进行测试验收。</w:t>
      </w:r>
    </w:p>
    <w:p w:rsidR="00E8167D" w:rsidRPr="00E8167D" w:rsidRDefault="00E8167D" w:rsidP="00E8167D">
      <w:pPr>
        <w:rPr>
          <w:rFonts w:ascii="宋体" w:eastAsia="宋体" w:hAnsi="宋体"/>
          <w:sz w:val="32"/>
        </w:rPr>
      </w:pPr>
      <w:r w:rsidRPr="00E8167D">
        <w:rPr>
          <w:rFonts w:ascii="宋体" w:eastAsia="宋体" w:hAnsi="宋体" w:hint="eastAsia"/>
          <w:sz w:val="32"/>
        </w:rPr>
        <w:t>2.质保期自验收合格签字并盖章之日起</w:t>
      </w:r>
      <w:r w:rsidRPr="00E8167D">
        <w:rPr>
          <w:rFonts w:ascii="宋体" w:eastAsia="宋体" w:hAnsi="宋体"/>
          <w:sz w:val="32"/>
        </w:rPr>
        <w:t>12</w:t>
      </w:r>
      <w:r w:rsidRPr="00E8167D">
        <w:rPr>
          <w:rFonts w:ascii="宋体" w:eastAsia="宋体" w:hAnsi="宋体" w:hint="eastAsia"/>
          <w:sz w:val="32"/>
        </w:rPr>
        <w:t>个月。</w:t>
      </w:r>
    </w:p>
    <w:p w:rsidR="00E8167D" w:rsidRPr="00E8167D" w:rsidRDefault="00E8167D" w:rsidP="00E8167D">
      <w:pPr>
        <w:rPr>
          <w:rFonts w:ascii="宋体" w:eastAsia="宋体" w:hAnsi="宋体"/>
          <w:sz w:val="32"/>
        </w:rPr>
      </w:pPr>
      <w:r w:rsidRPr="00E8167D">
        <w:rPr>
          <w:rFonts w:ascii="宋体" w:eastAsia="宋体" w:hAnsi="宋体" w:hint="eastAsia"/>
          <w:sz w:val="32"/>
        </w:rPr>
        <w:t>3.维修响应时间</w:t>
      </w:r>
      <w:r w:rsidRPr="00E8167D">
        <w:rPr>
          <w:rFonts w:ascii="宋体" w:eastAsia="宋体" w:hAnsi="宋体"/>
          <w:sz w:val="32"/>
        </w:rPr>
        <w:t xml:space="preserve">: </w:t>
      </w:r>
      <w:r w:rsidRPr="00E8167D">
        <w:rPr>
          <w:rFonts w:ascii="宋体" w:eastAsia="宋体" w:hAnsi="宋体" w:hint="eastAsia"/>
          <w:sz w:val="32"/>
        </w:rPr>
        <w:t>接到维修通知后，</w:t>
      </w:r>
      <w:r w:rsidRPr="00E8167D">
        <w:rPr>
          <w:rFonts w:ascii="宋体" w:eastAsia="宋体" w:hAnsi="宋体"/>
          <w:sz w:val="32"/>
        </w:rPr>
        <w:t>1</w:t>
      </w:r>
      <w:r w:rsidRPr="00E8167D">
        <w:rPr>
          <w:rFonts w:ascii="宋体" w:eastAsia="宋体" w:hAnsi="宋体" w:hint="eastAsia"/>
          <w:sz w:val="32"/>
        </w:rPr>
        <w:t>个工作日内做出响应，</w:t>
      </w:r>
      <w:r w:rsidRPr="00E8167D">
        <w:rPr>
          <w:rFonts w:ascii="宋体" w:eastAsia="宋体" w:hAnsi="宋体"/>
          <w:sz w:val="32"/>
        </w:rPr>
        <w:t>3</w:t>
      </w:r>
      <w:r w:rsidRPr="00E8167D">
        <w:rPr>
          <w:rFonts w:ascii="宋体" w:eastAsia="宋体" w:hAnsi="宋体" w:hint="eastAsia"/>
          <w:sz w:val="32"/>
        </w:rPr>
        <w:t>个工作日内到场排除故障。</w:t>
      </w:r>
    </w:p>
    <w:p w:rsidR="00E8167D" w:rsidRPr="00E8167D" w:rsidRDefault="00E8167D" w:rsidP="00E8167D">
      <w:pPr>
        <w:rPr>
          <w:rFonts w:ascii="宋体" w:eastAsia="宋体" w:hAnsi="宋体"/>
          <w:sz w:val="32"/>
        </w:rPr>
      </w:pPr>
      <w:r w:rsidRPr="00E8167D">
        <w:rPr>
          <w:rFonts w:ascii="宋体" w:eastAsia="宋体" w:hAnsi="宋体" w:hint="eastAsia"/>
          <w:sz w:val="32"/>
        </w:rPr>
        <w:t>4.交货地点：用户指定位置。</w:t>
      </w:r>
    </w:p>
    <w:p w:rsidR="00E8167D" w:rsidRPr="00E8167D" w:rsidRDefault="00E8167D" w:rsidP="00E8167D">
      <w:pPr>
        <w:pStyle w:val="a3"/>
        <w:ind w:left="720" w:firstLineChars="0" w:firstLine="0"/>
        <w:rPr>
          <w:rFonts w:ascii="宋体" w:eastAsia="宋体" w:hAnsi="宋体"/>
          <w:kern w:val="0"/>
          <w:sz w:val="32"/>
          <w:szCs w:val="24"/>
        </w:rPr>
      </w:pPr>
    </w:p>
    <w:p w:rsidR="009C2BD5" w:rsidRPr="00E8167D" w:rsidRDefault="009C2BD5" w:rsidP="009C2B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rPr>
          <w:rFonts w:ascii="Songti SC" w:eastAsia="Songti SC" w:hAnsi="Songti SC" w:cs="Helvetica Neue"/>
        </w:rPr>
      </w:pPr>
    </w:p>
    <w:sectPr w:rsidR="009C2BD5" w:rsidRPr="00E8167D" w:rsidSect="0051723C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67D" w:rsidRDefault="00E8167D" w:rsidP="00E8167D">
      <w:r>
        <w:separator/>
      </w:r>
    </w:p>
  </w:endnote>
  <w:endnote w:type="continuationSeparator" w:id="1">
    <w:p w:rsidR="00E8167D" w:rsidRDefault="00E8167D" w:rsidP="00E81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67D" w:rsidRDefault="00E8167D" w:rsidP="00E8167D">
      <w:r>
        <w:separator/>
      </w:r>
    </w:p>
  </w:footnote>
  <w:footnote w:type="continuationSeparator" w:id="1">
    <w:p w:rsidR="00E8167D" w:rsidRDefault="00E8167D" w:rsidP="00E816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E1BE8"/>
    <w:multiLevelType w:val="hybridMultilevel"/>
    <w:tmpl w:val="7C20595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C725964"/>
    <w:multiLevelType w:val="hybridMultilevel"/>
    <w:tmpl w:val="05501380"/>
    <w:lvl w:ilvl="0" w:tplc="7B6EB9E6">
      <w:start w:val="1"/>
      <w:numFmt w:val="decimal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AF04AB5"/>
    <w:multiLevelType w:val="hybridMultilevel"/>
    <w:tmpl w:val="9B3A8A8C"/>
    <w:lvl w:ilvl="0" w:tplc="2A44D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AA200B"/>
    <w:multiLevelType w:val="hybridMultilevel"/>
    <w:tmpl w:val="D8CEF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C2BD5"/>
    <w:rsid w:val="00017DDF"/>
    <w:rsid w:val="00020007"/>
    <w:rsid w:val="000568A6"/>
    <w:rsid w:val="000625B1"/>
    <w:rsid w:val="000A1C6E"/>
    <w:rsid w:val="000B3E7E"/>
    <w:rsid w:val="000B5DC3"/>
    <w:rsid w:val="000C725C"/>
    <w:rsid w:val="000F4ACD"/>
    <w:rsid w:val="000F6054"/>
    <w:rsid w:val="001143E2"/>
    <w:rsid w:val="00124688"/>
    <w:rsid w:val="00166BBA"/>
    <w:rsid w:val="001B0E0E"/>
    <w:rsid w:val="001B174A"/>
    <w:rsid w:val="001B2B44"/>
    <w:rsid w:val="001F3035"/>
    <w:rsid w:val="001F4143"/>
    <w:rsid w:val="00200DDA"/>
    <w:rsid w:val="00227423"/>
    <w:rsid w:val="0024034B"/>
    <w:rsid w:val="00256572"/>
    <w:rsid w:val="002764CF"/>
    <w:rsid w:val="002A2D6D"/>
    <w:rsid w:val="002B0DA0"/>
    <w:rsid w:val="00327F43"/>
    <w:rsid w:val="003371C4"/>
    <w:rsid w:val="003375DF"/>
    <w:rsid w:val="00342556"/>
    <w:rsid w:val="00355D1B"/>
    <w:rsid w:val="00376550"/>
    <w:rsid w:val="00382DF6"/>
    <w:rsid w:val="003833B4"/>
    <w:rsid w:val="00386B2E"/>
    <w:rsid w:val="00390396"/>
    <w:rsid w:val="003C28A4"/>
    <w:rsid w:val="003E5B40"/>
    <w:rsid w:val="0041133A"/>
    <w:rsid w:val="00421EAE"/>
    <w:rsid w:val="00422E47"/>
    <w:rsid w:val="0042727E"/>
    <w:rsid w:val="00435697"/>
    <w:rsid w:val="00435A5A"/>
    <w:rsid w:val="0044159A"/>
    <w:rsid w:val="0044776B"/>
    <w:rsid w:val="00465318"/>
    <w:rsid w:val="004A2B27"/>
    <w:rsid w:val="004B3868"/>
    <w:rsid w:val="0051723C"/>
    <w:rsid w:val="00533CBB"/>
    <w:rsid w:val="00553E7B"/>
    <w:rsid w:val="00557619"/>
    <w:rsid w:val="00587237"/>
    <w:rsid w:val="00587F79"/>
    <w:rsid w:val="005C5579"/>
    <w:rsid w:val="005C7100"/>
    <w:rsid w:val="005D4BB4"/>
    <w:rsid w:val="005E3ED6"/>
    <w:rsid w:val="005E41A2"/>
    <w:rsid w:val="005F0F97"/>
    <w:rsid w:val="005F16D6"/>
    <w:rsid w:val="006146B7"/>
    <w:rsid w:val="00621B0A"/>
    <w:rsid w:val="00682EE4"/>
    <w:rsid w:val="00683266"/>
    <w:rsid w:val="006B178E"/>
    <w:rsid w:val="006C1D98"/>
    <w:rsid w:val="006C4533"/>
    <w:rsid w:val="006D0C64"/>
    <w:rsid w:val="006D4BEE"/>
    <w:rsid w:val="006E7305"/>
    <w:rsid w:val="007058C3"/>
    <w:rsid w:val="00772BAE"/>
    <w:rsid w:val="007755DF"/>
    <w:rsid w:val="00776E7D"/>
    <w:rsid w:val="007777E3"/>
    <w:rsid w:val="007810E8"/>
    <w:rsid w:val="007A4322"/>
    <w:rsid w:val="007A75FE"/>
    <w:rsid w:val="007E0EFB"/>
    <w:rsid w:val="007E6A11"/>
    <w:rsid w:val="007E7F24"/>
    <w:rsid w:val="008053EA"/>
    <w:rsid w:val="00824090"/>
    <w:rsid w:val="00832BF1"/>
    <w:rsid w:val="0085296C"/>
    <w:rsid w:val="00853FC2"/>
    <w:rsid w:val="00896246"/>
    <w:rsid w:val="008C5A7B"/>
    <w:rsid w:val="008C7861"/>
    <w:rsid w:val="008D07CC"/>
    <w:rsid w:val="009275E8"/>
    <w:rsid w:val="00960C96"/>
    <w:rsid w:val="00961D21"/>
    <w:rsid w:val="0097424B"/>
    <w:rsid w:val="00990EFF"/>
    <w:rsid w:val="009A1FB8"/>
    <w:rsid w:val="009B1841"/>
    <w:rsid w:val="009B4B28"/>
    <w:rsid w:val="009C2BD5"/>
    <w:rsid w:val="009D447C"/>
    <w:rsid w:val="009F2659"/>
    <w:rsid w:val="009F4311"/>
    <w:rsid w:val="00A05574"/>
    <w:rsid w:val="00A16643"/>
    <w:rsid w:val="00A1695D"/>
    <w:rsid w:val="00A311EA"/>
    <w:rsid w:val="00A35B93"/>
    <w:rsid w:val="00A40BE5"/>
    <w:rsid w:val="00A503E0"/>
    <w:rsid w:val="00A62F68"/>
    <w:rsid w:val="00A91595"/>
    <w:rsid w:val="00AC387E"/>
    <w:rsid w:val="00AD2D5F"/>
    <w:rsid w:val="00AE50BB"/>
    <w:rsid w:val="00AF1DE4"/>
    <w:rsid w:val="00AF41D7"/>
    <w:rsid w:val="00AF5AB8"/>
    <w:rsid w:val="00B54857"/>
    <w:rsid w:val="00B63AF7"/>
    <w:rsid w:val="00B75909"/>
    <w:rsid w:val="00B807B7"/>
    <w:rsid w:val="00B90D3A"/>
    <w:rsid w:val="00B931E5"/>
    <w:rsid w:val="00B976F6"/>
    <w:rsid w:val="00BC59F4"/>
    <w:rsid w:val="00BE23B5"/>
    <w:rsid w:val="00BE2AAB"/>
    <w:rsid w:val="00C13050"/>
    <w:rsid w:val="00C53936"/>
    <w:rsid w:val="00C83A11"/>
    <w:rsid w:val="00CA2051"/>
    <w:rsid w:val="00CC14BD"/>
    <w:rsid w:val="00CD2455"/>
    <w:rsid w:val="00CE2DD2"/>
    <w:rsid w:val="00D010C3"/>
    <w:rsid w:val="00D11BA5"/>
    <w:rsid w:val="00D16A5B"/>
    <w:rsid w:val="00D21B09"/>
    <w:rsid w:val="00D2668C"/>
    <w:rsid w:val="00D4605C"/>
    <w:rsid w:val="00D62801"/>
    <w:rsid w:val="00D8365C"/>
    <w:rsid w:val="00D96F7E"/>
    <w:rsid w:val="00DA74DE"/>
    <w:rsid w:val="00DE21CB"/>
    <w:rsid w:val="00DF32FA"/>
    <w:rsid w:val="00DF35BF"/>
    <w:rsid w:val="00E07875"/>
    <w:rsid w:val="00E21B24"/>
    <w:rsid w:val="00E30E1A"/>
    <w:rsid w:val="00E50D95"/>
    <w:rsid w:val="00E5585B"/>
    <w:rsid w:val="00E8167D"/>
    <w:rsid w:val="00EF5E39"/>
    <w:rsid w:val="00F0156A"/>
    <w:rsid w:val="00F02A87"/>
    <w:rsid w:val="00F031D0"/>
    <w:rsid w:val="00F10987"/>
    <w:rsid w:val="00F20E0B"/>
    <w:rsid w:val="00F2258D"/>
    <w:rsid w:val="00F30E9C"/>
    <w:rsid w:val="00F539AD"/>
    <w:rsid w:val="00F707D9"/>
    <w:rsid w:val="00F73739"/>
    <w:rsid w:val="00FD4F8C"/>
    <w:rsid w:val="00FE4F74"/>
    <w:rsid w:val="00FF0EB0"/>
    <w:rsid w:val="00FF135E"/>
    <w:rsid w:val="00FF5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BD5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semiHidden/>
    <w:unhideWhenUsed/>
    <w:rsid w:val="00E81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8167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816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816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Biophysics, Chinese Academy of Science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</dc:creator>
  <cp:keywords/>
  <dc:description/>
  <cp:lastModifiedBy>thinkpad</cp:lastModifiedBy>
  <cp:revision>18</cp:revision>
  <dcterms:created xsi:type="dcterms:W3CDTF">2018-05-02T03:44:00Z</dcterms:created>
  <dcterms:modified xsi:type="dcterms:W3CDTF">2018-06-16T08:12:00Z</dcterms:modified>
</cp:coreProperties>
</file>