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9F" w:rsidRDefault="00B5017F" w:rsidP="0053289F">
      <w:pPr>
        <w:rPr>
          <w:b/>
          <w:sz w:val="28"/>
          <w:szCs w:val="28"/>
        </w:rPr>
      </w:pPr>
      <w:r w:rsidRPr="00B5017F">
        <w:rPr>
          <w:b/>
          <w:sz w:val="28"/>
          <w:szCs w:val="28"/>
        </w:rPr>
        <w:t>MRI</w:t>
      </w:r>
      <w:r w:rsidRPr="00B5017F">
        <w:rPr>
          <w:rFonts w:hint="eastAsia"/>
          <w:b/>
          <w:sz w:val="28"/>
          <w:szCs w:val="28"/>
        </w:rPr>
        <w:t>兼容恒压液体供应奖励系统</w:t>
      </w:r>
    </w:p>
    <w:p w:rsidR="0053289F" w:rsidRDefault="0053289F" w:rsidP="0053289F">
      <w:pPr>
        <w:rPr>
          <w:sz w:val="28"/>
          <w:szCs w:val="28"/>
        </w:rPr>
      </w:pPr>
      <w:r w:rsidRPr="0053289F">
        <w:rPr>
          <w:rFonts w:hint="eastAsia"/>
          <w:sz w:val="28"/>
          <w:szCs w:val="28"/>
        </w:rPr>
        <w:t>*1.</w:t>
      </w:r>
      <w:r w:rsidR="00B5017F" w:rsidRPr="0053289F">
        <w:rPr>
          <w:rFonts w:hint="eastAsia"/>
          <w:sz w:val="28"/>
          <w:szCs w:val="28"/>
        </w:rPr>
        <w:t>可以在核磁环境下使用，具有</w:t>
      </w:r>
      <w:r w:rsidR="00B5017F" w:rsidRPr="0053289F">
        <w:rPr>
          <w:sz w:val="28"/>
          <w:szCs w:val="28"/>
        </w:rPr>
        <w:t>4</w:t>
      </w:r>
      <w:r w:rsidR="00B5017F" w:rsidRPr="0053289F">
        <w:rPr>
          <w:sz w:val="28"/>
          <w:szCs w:val="28"/>
        </w:rPr>
        <w:t>通道分流功能，每个通道可独立分流</w:t>
      </w:r>
    </w:p>
    <w:p w:rsidR="0053289F" w:rsidRDefault="0053289F" w:rsidP="00532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B5017F" w:rsidRPr="0053289F">
        <w:rPr>
          <w:rFonts w:hint="eastAsia"/>
          <w:sz w:val="28"/>
          <w:szCs w:val="28"/>
        </w:rPr>
        <w:t>可给予不同的奖励液体，包括水，果汁及泥浆</w:t>
      </w:r>
    </w:p>
    <w:p w:rsidR="0053289F" w:rsidRDefault="0053289F" w:rsidP="0053289F">
      <w:pPr>
        <w:rPr>
          <w:sz w:val="28"/>
          <w:szCs w:val="28"/>
        </w:rPr>
      </w:pPr>
      <w:r w:rsidRPr="0053289F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3.</w:t>
      </w:r>
      <w:r w:rsidR="00B5017F" w:rsidRPr="0053289F">
        <w:rPr>
          <w:rFonts w:hint="eastAsia"/>
          <w:sz w:val="28"/>
          <w:szCs w:val="28"/>
        </w:rPr>
        <w:t>气压控制液体奖励流量，</w:t>
      </w:r>
      <w:r w:rsidR="00B5017F" w:rsidRPr="0053289F">
        <w:rPr>
          <w:sz w:val="28"/>
          <w:szCs w:val="28"/>
        </w:rPr>
        <w:t>70 psi~ 100psi</w:t>
      </w:r>
      <w:r w:rsidR="00B5017F" w:rsidRPr="0053289F">
        <w:rPr>
          <w:sz w:val="28"/>
          <w:szCs w:val="28"/>
        </w:rPr>
        <w:t>，精确度高</w:t>
      </w:r>
    </w:p>
    <w:p w:rsidR="0053289F" w:rsidRDefault="0053289F" w:rsidP="00532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B5017F" w:rsidRPr="0053289F">
        <w:rPr>
          <w:rFonts w:hint="eastAsia"/>
          <w:sz w:val="28"/>
          <w:szCs w:val="28"/>
        </w:rPr>
        <w:t>线性化电压</w:t>
      </w:r>
      <w:r w:rsidR="00B5017F" w:rsidRPr="0053289F">
        <w:rPr>
          <w:sz w:val="28"/>
          <w:szCs w:val="28"/>
        </w:rPr>
        <w:t>/</w:t>
      </w:r>
      <w:r w:rsidR="00B5017F" w:rsidRPr="0053289F">
        <w:rPr>
          <w:sz w:val="28"/>
          <w:szCs w:val="28"/>
        </w:rPr>
        <w:t>压力控制曲线的自动校准模式</w:t>
      </w:r>
    </w:p>
    <w:p w:rsidR="0053289F" w:rsidRDefault="0053289F" w:rsidP="0053289F">
      <w:pPr>
        <w:rPr>
          <w:sz w:val="28"/>
          <w:szCs w:val="28"/>
        </w:rPr>
      </w:pPr>
      <w:r w:rsidRPr="0053289F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5.</w:t>
      </w:r>
      <w:r w:rsidR="00B5017F" w:rsidRPr="0053289F">
        <w:rPr>
          <w:rFonts w:hint="eastAsia"/>
          <w:sz w:val="28"/>
          <w:szCs w:val="28"/>
        </w:rPr>
        <w:t>奖励时间可以控制在</w:t>
      </w:r>
      <w:r w:rsidR="00B5017F" w:rsidRPr="0053289F">
        <w:rPr>
          <w:sz w:val="28"/>
          <w:szCs w:val="28"/>
        </w:rPr>
        <w:t>0.1</w:t>
      </w:r>
      <w:r w:rsidR="00B5017F" w:rsidRPr="0053289F">
        <w:rPr>
          <w:sz w:val="28"/>
          <w:szCs w:val="28"/>
        </w:rPr>
        <w:t>毫秒到</w:t>
      </w:r>
      <w:r w:rsidR="00B5017F" w:rsidRPr="0053289F">
        <w:rPr>
          <w:sz w:val="28"/>
          <w:szCs w:val="28"/>
        </w:rPr>
        <w:t>5</w:t>
      </w:r>
      <w:r w:rsidR="00B5017F" w:rsidRPr="0053289F">
        <w:rPr>
          <w:sz w:val="28"/>
          <w:szCs w:val="28"/>
        </w:rPr>
        <w:t>秒之间，增量为</w:t>
      </w:r>
      <w:r w:rsidR="00B5017F" w:rsidRPr="0053289F">
        <w:rPr>
          <w:sz w:val="28"/>
          <w:szCs w:val="28"/>
        </w:rPr>
        <w:t>0.1</w:t>
      </w:r>
      <w:r w:rsidR="00B5017F" w:rsidRPr="0053289F">
        <w:rPr>
          <w:sz w:val="28"/>
          <w:szCs w:val="28"/>
        </w:rPr>
        <w:t>毫秒</w:t>
      </w:r>
      <w:r w:rsidR="00B5017F" w:rsidRPr="0053289F">
        <w:rPr>
          <w:rFonts w:hint="eastAsia"/>
          <w:sz w:val="28"/>
          <w:szCs w:val="28"/>
        </w:rPr>
        <w:t>，奖励时间：大于等于</w:t>
      </w:r>
      <w:r w:rsidR="00B5017F" w:rsidRPr="0053289F">
        <w:rPr>
          <w:sz w:val="28"/>
          <w:szCs w:val="28"/>
        </w:rPr>
        <w:t>0.1</w:t>
      </w:r>
      <w:r w:rsidR="00B5017F" w:rsidRPr="0053289F">
        <w:rPr>
          <w:sz w:val="28"/>
          <w:szCs w:val="28"/>
        </w:rPr>
        <w:t>毫秒／次，液体量</w:t>
      </w:r>
      <w:r w:rsidR="00B5017F" w:rsidRPr="0053289F">
        <w:rPr>
          <w:rFonts w:hint="eastAsia"/>
          <w:sz w:val="28"/>
          <w:szCs w:val="28"/>
        </w:rPr>
        <w:t>：大于等于</w:t>
      </w:r>
      <w:r w:rsidR="00B5017F" w:rsidRPr="0053289F">
        <w:rPr>
          <w:sz w:val="28"/>
          <w:szCs w:val="28"/>
        </w:rPr>
        <w:t>0.001ml</w:t>
      </w:r>
      <w:r w:rsidR="00B5017F" w:rsidRPr="0053289F">
        <w:rPr>
          <w:sz w:val="28"/>
          <w:szCs w:val="28"/>
        </w:rPr>
        <w:t>／次</w:t>
      </w:r>
      <w:r w:rsidR="00B5017F" w:rsidRPr="0053289F">
        <w:rPr>
          <w:rFonts w:hint="eastAsia"/>
          <w:sz w:val="28"/>
          <w:szCs w:val="28"/>
        </w:rPr>
        <w:t>，</w:t>
      </w:r>
      <w:r w:rsidR="00B5017F" w:rsidRPr="0053289F">
        <w:rPr>
          <w:sz w:val="28"/>
          <w:szCs w:val="28"/>
        </w:rPr>
        <w:t>液体滴数</w:t>
      </w:r>
      <w:r w:rsidR="00B5017F" w:rsidRPr="0053289F">
        <w:rPr>
          <w:rFonts w:hint="eastAsia"/>
          <w:sz w:val="28"/>
          <w:szCs w:val="28"/>
        </w:rPr>
        <w:t>：大于等于</w:t>
      </w:r>
      <w:r w:rsidR="00B5017F" w:rsidRPr="0053289F">
        <w:rPr>
          <w:sz w:val="28"/>
          <w:szCs w:val="28"/>
        </w:rPr>
        <w:t>1</w:t>
      </w:r>
      <w:r w:rsidR="00B5017F" w:rsidRPr="0053289F">
        <w:rPr>
          <w:sz w:val="28"/>
          <w:szCs w:val="28"/>
        </w:rPr>
        <w:t>滴／次</w:t>
      </w:r>
    </w:p>
    <w:p w:rsidR="0053289F" w:rsidRDefault="0053289F" w:rsidP="0053289F">
      <w:pPr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配置清单</w:t>
      </w:r>
    </w:p>
    <w:p w:rsidR="0053289F" w:rsidRDefault="0053289F" w:rsidP="0053289F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 w:rsidRPr="0053289F">
        <w:rPr>
          <w:rFonts w:hint="eastAsia"/>
          <w:sz w:val="28"/>
          <w:szCs w:val="28"/>
        </w:rPr>
        <w:t>控制器</w:t>
      </w:r>
      <w:r w:rsidRPr="0053289F">
        <w:rPr>
          <w:rFonts w:hint="eastAsia"/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套</w:t>
      </w:r>
    </w:p>
    <w:p w:rsidR="0053289F" w:rsidRDefault="0053289F" w:rsidP="00532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53289F">
        <w:rPr>
          <w:rFonts w:hint="eastAsia"/>
          <w:sz w:val="28"/>
          <w:szCs w:val="28"/>
        </w:rPr>
        <w:t>压力分流器</w:t>
      </w:r>
      <w:r w:rsidRPr="0053289F">
        <w:rPr>
          <w:rFonts w:hint="eastAsia"/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套</w:t>
      </w:r>
    </w:p>
    <w:p w:rsidR="0053289F" w:rsidRDefault="0053289F" w:rsidP="00532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53289F">
        <w:rPr>
          <w:rFonts w:hint="eastAsia"/>
          <w:sz w:val="28"/>
          <w:szCs w:val="28"/>
        </w:rPr>
        <w:t>重力分流器</w:t>
      </w:r>
      <w:r w:rsidRPr="0053289F">
        <w:rPr>
          <w:rFonts w:hint="eastAsia"/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套</w:t>
      </w:r>
    </w:p>
    <w:p w:rsidR="0053289F" w:rsidRDefault="0053289F" w:rsidP="00532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53289F">
        <w:rPr>
          <w:rFonts w:hint="eastAsia"/>
          <w:sz w:val="28"/>
          <w:szCs w:val="28"/>
        </w:rPr>
        <w:t>核磁兼容吸管</w:t>
      </w:r>
      <w:r w:rsidRPr="0053289F">
        <w:rPr>
          <w:rFonts w:hint="eastAsia"/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根</w:t>
      </w:r>
    </w:p>
    <w:p w:rsidR="006C5213" w:rsidRPr="0053289F" w:rsidRDefault="006C5213" w:rsidP="006C5213">
      <w:pPr>
        <w:widowControl/>
        <w:jc w:val="left"/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技术服务要求</w:t>
      </w:r>
    </w:p>
    <w:p w:rsidR="006C5213" w:rsidRPr="0053289F" w:rsidRDefault="006C5213" w:rsidP="006C5213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6C5213" w:rsidRPr="0053289F" w:rsidRDefault="006C5213" w:rsidP="006C5213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6C5213" w:rsidRPr="0053289F" w:rsidRDefault="006C5213" w:rsidP="006C5213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6C5213" w:rsidRPr="0053289F" w:rsidRDefault="006C5213" w:rsidP="006C5213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B5017F" w:rsidRPr="006C5213" w:rsidRDefault="00B5017F" w:rsidP="00B5017F">
      <w:pPr>
        <w:pStyle w:val="a3"/>
        <w:ind w:left="720" w:firstLineChars="0" w:firstLine="0"/>
        <w:rPr>
          <w:sz w:val="28"/>
          <w:szCs w:val="28"/>
        </w:rPr>
      </w:pPr>
    </w:p>
    <w:sectPr w:rsidR="00B5017F" w:rsidRPr="006C5213" w:rsidSect="00F9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89F" w:rsidRDefault="0053289F" w:rsidP="0053289F">
      <w:r>
        <w:separator/>
      </w:r>
    </w:p>
  </w:endnote>
  <w:endnote w:type="continuationSeparator" w:id="1">
    <w:p w:rsidR="0053289F" w:rsidRDefault="0053289F" w:rsidP="0053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89F" w:rsidRDefault="0053289F" w:rsidP="0053289F">
      <w:r>
        <w:separator/>
      </w:r>
    </w:p>
  </w:footnote>
  <w:footnote w:type="continuationSeparator" w:id="1">
    <w:p w:rsidR="0053289F" w:rsidRDefault="0053289F" w:rsidP="00532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77A"/>
    <w:multiLevelType w:val="hybridMultilevel"/>
    <w:tmpl w:val="7A84BF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8C68E76">
      <w:numFmt w:val="bullet"/>
      <w:lvlText w:val=""/>
      <w:lvlJc w:val="left"/>
      <w:pPr>
        <w:ind w:left="780" w:hanging="360"/>
      </w:pPr>
      <w:rPr>
        <w:rFonts w:ascii="Wingdings 2" w:eastAsia="宋体" w:hAnsi="Wingdings 2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DE2ED2"/>
    <w:multiLevelType w:val="hybridMultilevel"/>
    <w:tmpl w:val="64C2C592"/>
    <w:lvl w:ilvl="0" w:tplc="B420C2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5C3A51"/>
    <w:multiLevelType w:val="hybridMultilevel"/>
    <w:tmpl w:val="319C820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100A23"/>
    <w:multiLevelType w:val="multilevel"/>
    <w:tmpl w:val="FEAE013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006454F"/>
    <w:multiLevelType w:val="hybridMultilevel"/>
    <w:tmpl w:val="72C44034"/>
    <w:lvl w:ilvl="0" w:tplc="93AE260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8B35E0"/>
    <w:multiLevelType w:val="hybridMultilevel"/>
    <w:tmpl w:val="319C820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5C3763"/>
    <w:multiLevelType w:val="hybridMultilevel"/>
    <w:tmpl w:val="1A0A7402"/>
    <w:lvl w:ilvl="0" w:tplc="35ECE9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E908F0"/>
    <w:multiLevelType w:val="multilevel"/>
    <w:tmpl w:val="D87EEF5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E2"/>
    <w:rsid w:val="000376E5"/>
    <w:rsid w:val="000A140F"/>
    <w:rsid w:val="001258E2"/>
    <w:rsid w:val="0053289F"/>
    <w:rsid w:val="005C79D2"/>
    <w:rsid w:val="0062524B"/>
    <w:rsid w:val="006504FA"/>
    <w:rsid w:val="006C5213"/>
    <w:rsid w:val="00B5017F"/>
    <w:rsid w:val="00F9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3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3289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3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328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thinkpad</cp:lastModifiedBy>
  <cp:revision>5</cp:revision>
  <dcterms:created xsi:type="dcterms:W3CDTF">2018-06-15T03:18:00Z</dcterms:created>
  <dcterms:modified xsi:type="dcterms:W3CDTF">2018-06-16T10:58:00Z</dcterms:modified>
</cp:coreProperties>
</file>