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7B" w:rsidRPr="00747168" w:rsidRDefault="00E51C0A" w:rsidP="00E51C0A">
      <w:pPr>
        <w:tabs>
          <w:tab w:val="left" w:pos="5175"/>
        </w:tabs>
        <w:spacing w:beforeLines="50"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747168">
        <w:rPr>
          <w:rFonts w:asciiTheme="minorEastAsia" w:eastAsiaTheme="minorEastAsia" w:hAnsiTheme="minorEastAsia" w:hint="eastAsia"/>
          <w:sz w:val="24"/>
        </w:rPr>
        <w:t>全自动细胞计数仪</w:t>
      </w:r>
    </w:p>
    <w:p w:rsidR="00D03500" w:rsidRPr="00747168" w:rsidRDefault="00D03500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b/>
          <w:sz w:val="24"/>
        </w:rPr>
      </w:pPr>
      <w:r w:rsidRPr="00747168">
        <w:rPr>
          <w:rFonts w:asciiTheme="minorEastAsia" w:eastAsiaTheme="minorEastAsia" w:hAnsiTheme="minorEastAsia" w:hint="eastAsia"/>
          <w:b/>
          <w:sz w:val="24"/>
        </w:rPr>
        <w:t>1.</w:t>
      </w:r>
      <w:r w:rsidR="000D4D7B" w:rsidRPr="00747168">
        <w:rPr>
          <w:rFonts w:asciiTheme="minorEastAsia" w:eastAsiaTheme="minorEastAsia" w:hAnsiTheme="minorEastAsia" w:hint="eastAsia"/>
          <w:b/>
          <w:sz w:val="24"/>
        </w:rPr>
        <w:t>工作</w:t>
      </w:r>
      <w:r w:rsidR="000D4D7B" w:rsidRPr="00747168">
        <w:rPr>
          <w:rFonts w:asciiTheme="minorEastAsia" w:eastAsiaTheme="minorEastAsia" w:hAnsiTheme="minorEastAsia"/>
          <w:b/>
          <w:sz w:val="24"/>
        </w:rPr>
        <w:t>条</w:t>
      </w:r>
      <w:r w:rsidR="000D4D7B" w:rsidRPr="00747168">
        <w:rPr>
          <w:rFonts w:asciiTheme="minorEastAsia" w:eastAsiaTheme="minorEastAsia" w:hAnsiTheme="minorEastAsia" w:hint="eastAsia"/>
          <w:b/>
          <w:sz w:val="24"/>
        </w:rPr>
        <w:t>件：</w:t>
      </w:r>
    </w:p>
    <w:p w:rsidR="00747168" w:rsidRDefault="00747168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1.1 </w:t>
      </w:r>
      <w:r w:rsidRPr="00747168">
        <w:rPr>
          <w:rFonts w:asciiTheme="minorEastAsia" w:eastAsiaTheme="minorEastAsia" w:hAnsiTheme="minorEastAsia" w:hint="eastAsia"/>
          <w:sz w:val="24"/>
        </w:rPr>
        <w:t xml:space="preserve">工作电源: 100–240 VAC，0.58 A（最高） </w:t>
      </w:r>
    </w:p>
    <w:p w:rsidR="00747168" w:rsidRDefault="00747168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1.2 </w:t>
      </w:r>
      <w:r w:rsidRPr="00747168">
        <w:rPr>
          <w:rFonts w:asciiTheme="minorEastAsia" w:eastAsiaTheme="minorEastAsia" w:hAnsiTheme="minorEastAsia" w:hint="eastAsia"/>
          <w:sz w:val="24"/>
        </w:rPr>
        <w:t>频率：50/60 Hz</w:t>
      </w:r>
    </w:p>
    <w:p w:rsidR="00D03500" w:rsidRPr="00747168" w:rsidRDefault="00747168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1.3 </w:t>
      </w:r>
      <w:r w:rsidR="00D03500" w:rsidRPr="00747168">
        <w:rPr>
          <w:rFonts w:asciiTheme="minorEastAsia" w:eastAsiaTheme="minorEastAsia" w:hAnsiTheme="minorEastAsia" w:hint="eastAsia"/>
          <w:sz w:val="24"/>
        </w:rPr>
        <w:t>环境温度：10-40℃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747168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1.4 </w:t>
      </w:r>
      <w:r w:rsidR="00D03500" w:rsidRPr="00747168">
        <w:rPr>
          <w:rFonts w:asciiTheme="minorEastAsia" w:eastAsiaTheme="minorEastAsia" w:hAnsiTheme="minorEastAsia" w:hint="eastAsia"/>
          <w:sz w:val="24"/>
        </w:rPr>
        <w:t>相对湿度：&lt;80%（无冷凝）</w:t>
      </w:r>
    </w:p>
    <w:p w:rsidR="00D03500" w:rsidRPr="00747168" w:rsidRDefault="00747168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1.5 </w:t>
      </w:r>
      <w:r w:rsidR="00D03500" w:rsidRPr="00747168">
        <w:rPr>
          <w:rFonts w:asciiTheme="minorEastAsia" w:eastAsiaTheme="minorEastAsia" w:hAnsiTheme="minorEastAsia" w:hint="eastAsia"/>
          <w:sz w:val="24"/>
        </w:rPr>
        <w:t>海拔高度：≤2000m</w:t>
      </w:r>
    </w:p>
    <w:p w:rsidR="000D4D7B" w:rsidRPr="00747168" w:rsidRDefault="000D4D7B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 w:hint="eastAsia"/>
          <w:b/>
          <w:sz w:val="24"/>
        </w:rPr>
        <w:t>2.设备用途</w:t>
      </w:r>
      <w:r w:rsidRPr="00747168">
        <w:rPr>
          <w:rFonts w:asciiTheme="minorEastAsia" w:eastAsiaTheme="minorEastAsia" w:hAnsiTheme="minorEastAsia"/>
          <w:b/>
          <w:sz w:val="24"/>
        </w:rPr>
        <w:t>：</w:t>
      </w:r>
      <w:r w:rsidR="00D03500" w:rsidRPr="00747168">
        <w:rPr>
          <w:rFonts w:asciiTheme="minorEastAsia" w:eastAsiaTheme="minorEastAsia" w:hAnsiTheme="minorEastAsia" w:hint="eastAsia"/>
          <w:sz w:val="24"/>
        </w:rPr>
        <w:t>细胞计数和进行细胞活力、细胞表达、细胞凋亡及细胞周期等分析</w:t>
      </w:r>
    </w:p>
    <w:p w:rsidR="000D4D7B" w:rsidRPr="00747168" w:rsidRDefault="000D4D7B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/>
          <w:b/>
          <w:sz w:val="24"/>
        </w:rPr>
        <w:t>3.</w:t>
      </w:r>
      <w:r w:rsidRPr="00747168">
        <w:rPr>
          <w:rFonts w:asciiTheme="minorEastAsia" w:eastAsiaTheme="minorEastAsia" w:hAnsiTheme="minorEastAsia" w:hint="eastAsia"/>
          <w:b/>
          <w:sz w:val="24"/>
        </w:rPr>
        <w:t>技术</w:t>
      </w:r>
      <w:r w:rsidRPr="00747168">
        <w:rPr>
          <w:rFonts w:asciiTheme="minorEastAsia" w:eastAsiaTheme="minorEastAsia" w:hAnsiTheme="minorEastAsia"/>
          <w:b/>
          <w:sz w:val="24"/>
        </w:rPr>
        <w:t>规格：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1 </w:t>
      </w:r>
      <w:r w:rsidR="00D03500" w:rsidRPr="00747168">
        <w:rPr>
          <w:rFonts w:asciiTheme="minorEastAsia" w:eastAsiaTheme="minorEastAsia" w:hAnsiTheme="minorEastAsia" w:hint="eastAsia"/>
          <w:sz w:val="24"/>
        </w:rPr>
        <w:t>仪器类型：台式细胞计数仪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762C7B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80E65">
        <w:rPr>
          <w:rFonts w:asciiTheme="minorEastAsia" w:eastAsiaTheme="minorEastAsia" w:hAnsiTheme="minorEastAsia"/>
          <w:color w:val="FF0000"/>
          <w:sz w:val="24"/>
        </w:rPr>
        <w:t>*</w:t>
      </w:r>
      <w:r w:rsidR="0063543A">
        <w:rPr>
          <w:rFonts w:asciiTheme="minorEastAsia" w:eastAsiaTheme="minorEastAsia" w:hAnsiTheme="minorEastAsia"/>
          <w:sz w:val="24"/>
        </w:rPr>
        <w:t>3</w:t>
      </w:r>
      <w:r w:rsidR="0063543A">
        <w:rPr>
          <w:rFonts w:asciiTheme="minorEastAsia" w:eastAsiaTheme="minorEastAsia" w:hAnsiTheme="minorEastAsia" w:hint="eastAsia"/>
          <w:sz w:val="24"/>
        </w:rPr>
        <w:t>.2</w:t>
      </w:r>
      <w:r w:rsidR="00D03500" w:rsidRPr="00747168">
        <w:rPr>
          <w:rFonts w:asciiTheme="minorEastAsia" w:eastAsiaTheme="minorEastAsia" w:hAnsiTheme="minorEastAsia" w:hint="eastAsia"/>
          <w:sz w:val="24"/>
        </w:rPr>
        <w:t>处理时间：&lt;10秒即可精确完成细胞计数及</w:t>
      </w:r>
      <w:r w:rsidR="00BB6F7C">
        <w:rPr>
          <w:rFonts w:asciiTheme="minorEastAsia" w:eastAsiaTheme="minorEastAsia" w:hAnsiTheme="minorEastAsia" w:hint="eastAsia"/>
          <w:sz w:val="24"/>
        </w:rPr>
        <w:t>两</w:t>
      </w:r>
      <w:r w:rsidR="00D03500" w:rsidRPr="00747168">
        <w:rPr>
          <w:rFonts w:asciiTheme="minorEastAsia" w:eastAsiaTheme="minorEastAsia" w:hAnsiTheme="minorEastAsia" w:hint="eastAsia"/>
          <w:sz w:val="24"/>
        </w:rPr>
        <w:t>种荧光的测定，并提供细胞总浓度、活细胞及死细胞浓度及所占比例、细胞平均直径及直径分布图、分别及重叠显示2种荧光的细胞浓度及所占比例，荧光平均强度及强度分布图和细胞显微图片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D03500" w:rsidRPr="0074716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3 </w:t>
      </w:r>
      <w:r w:rsidR="00D03500" w:rsidRPr="00747168">
        <w:rPr>
          <w:rFonts w:asciiTheme="minorEastAsia" w:eastAsiaTheme="minorEastAsia" w:hAnsiTheme="minorEastAsia" w:hint="eastAsia"/>
          <w:sz w:val="24"/>
        </w:rPr>
        <w:t>对焦方式：自动对焦和手动对焦2种方式供实验者选择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80E65">
        <w:rPr>
          <w:rFonts w:asciiTheme="minorEastAsia" w:eastAsiaTheme="minorEastAsia" w:hAnsiTheme="minorEastAsia"/>
          <w:color w:val="FF0000"/>
          <w:sz w:val="24"/>
        </w:rPr>
        <w:t>*</w:t>
      </w:r>
      <w:r>
        <w:rPr>
          <w:rFonts w:asciiTheme="minorEastAsia" w:eastAsiaTheme="minorEastAsia" w:hAnsiTheme="minorEastAsia"/>
          <w:sz w:val="24"/>
        </w:rPr>
        <w:t>3</w:t>
      </w:r>
      <w:r w:rsidR="00D03500" w:rsidRPr="0074716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4 </w:t>
      </w:r>
      <w:r w:rsidR="00D03500" w:rsidRPr="00747168">
        <w:rPr>
          <w:rFonts w:asciiTheme="minorEastAsia" w:eastAsiaTheme="minorEastAsia" w:hAnsiTheme="minorEastAsia" w:hint="eastAsia"/>
          <w:sz w:val="24"/>
        </w:rPr>
        <w:t>具有门控功能：可调节细胞的亮度、大小、圆度和荧光强度阈值等参数，对感兴趣的细胞群进行计数或荧光检测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.5</w:t>
      </w:r>
      <w:r w:rsidR="00D03500" w:rsidRPr="00747168">
        <w:rPr>
          <w:rFonts w:asciiTheme="minorEastAsia" w:eastAsiaTheme="minorEastAsia" w:hAnsiTheme="minorEastAsia" w:hint="eastAsia"/>
          <w:sz w:val="24"/>
        </w:rPr>
        <w:t>细胞样品范围：1 x 10</w:t>
      </w:r>
      <w:r w:rsidR="00D03500" w:rsidRPr="00747168">
        <w:rPr>
          <w:rFonts w:asciiTheme="minorEastAsia" w:eastAsiaTheme="minorEastAsia" w:hAnsiTheme="minorEastAsia" w:hint="eastAsia"/>
          <w:sz w:val="24"/>
          <w:vertAlign w:val="superscript"/>
        </w:rPr>
        <w:t>4</w:t>
      </w:r>
      <w:r w:rsidR="00D03500" w:rsidRPr="00747168">
        <w:rPr>
          <w:rFonts w:asciiTheme="minorEastAsia" w:eastAsiaTheme="minorEastAsia" w:hAnsiTheme="minorEastAsia" w:hint="eastAsia"/>
          <w:sz w:val="24"/>
        </w:rPr>
        <w:t>-1 x 10</w:t>
      </w:r>
      <w:r w:rsidR="00D03500" w:rsidRPr="00747168">
        <w:rPr>
          <w:rFonts w:asciiTheme="minorEastAsia" w:eastAsiaTheme="minorEastAsia" w:hAnsiTheme="minorEastAsia" w:hint="eastAsia"/>
          <w:sz w:val="24"/>
          <w:vertAlign w:val="superscript"/>
        </w:rPr>
        <w:t>7</w:t>
      </w:r>
      <w:r w:rsidR="00D03500" w:rsidRPr="00747168">
        <w:rPr>
          <w:rFonts w:asciiTheme="minorEastAsia" w:eastAsiaTheme="minorEastAsia" w:hAnsiTheme="minorEastAsia" w:hint="eastAsia"/>
          <w:sz w:val="24"/>
        </w:rPr>
        <w:t>个细胞/ml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3.6 </w:t>
      </w:r>
      <w:r w:rsidR="00D03500" w:rsidRPr="00747168">
        <w:rPr>
          <w:rFonts w:asciiTheme="minorEastAsia" w:eastAsiaTheme="minorEastAsia" w:hAnsiTheme="minorEastAsia" w:hint="eastAsia"/>
          <w:sz w:val="24"/>
        </w:rPr>
        <w:t>细胞样品的大小：5-60 µm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D03500" w:rsidRPr="00747168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 xml:space="preserve">7 </w:t>
      </w:r>
      <w:r w:rsidR="00D03500" w:rsidRPr="00747168">
        <w:rPr>
          <w:rFonts w:asciiTheme="minorEastAsia" w:eastAsiaTheme="minorEastAsia" w:hAnsiTheme="minorEastAsia" w:hint="eastAsia"/>
          <w:sz w:val="24"/>
        </w:rPr>
        <w:t>样品量：10 µl，节约宝贵的细胞样品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80E65">
        <w:rPr>
          <w:rFonts w:asciiTheme="minorEastAsia" w:eastAsiaTheme="minorEastAsia" w:hAnsiTheme="minorEastAsia"/>
          <w:color w:val="FF0000"/>
          <w:sz w:val="24"/>
        </w:rPr>
        <w:t>*</w:t>
      </w:r>
      <w:r>
        <w:rPr>
          <w:rFonts w:asciiTheme="minorEastAsia" w:eastAsiaTheme="minorEastAsia" w:hAnsiTheme="minorEastAsia"/>
          <w:sz w:val="24"/>
        </w:rPr>
        <w:t>3</w:t>
      </w:r>
      <w:r w:rsidR="00D03500" w:rsidRPr="00747168">
        <w:rPr>
          <w:rFonts w:asciiTheme="minorEastAsia" w:eastAsiaTheme="minorEastAsia" w:hAnsiTheme="minorEastAsia" w:hint="eastAsia"/>
          <w:sz w:val="24"/>
        </w:rPr>
        <w:t xml:space="preserve">.8光学系统：3通道（明场 LED+ </w:t>
      </w:r>
      <w:r w:rsidR="00BB6F7C">
        <w:rPr>
          <w:rFonts w:asciiTheme="minorEastAsia" w:eastAsiaTheme="minorEastAsia" w:hAnsiTheme="minorEastAsia" w:hint="eastAsia"/>
          <w:sz w:val="24"/>
        </w:rPr>
        <w:t>两</w:t>
      </w:r>
      <w:r w:rsidR="00D03500" w:rsidRPr="00747168">
        <w:rPr>
          <w:rFonts w:asciiTheme="minorEastAsia" w:eastAsiaTheme="minorEastAsia" w:hAnsiTheme="minorEastAsia" w:hint="eastAsia"/>
          <w:sz w:val="24"/>
        </w:rPr>
        <w:t>个LED光立方插槽），可选配2种光立方（超过15种）；LED使用寿命50,000小时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D03500" w:rsidRPr="00747168">
        <w:rPr>
          <w:rFonts w:asciiTheme="minorEastAsia" w:eastAsiaTheme="minorEastAsia" w:hAnsiTheme="minorEastAsia" w:hint="eastAsia"/>
          <w:sz w:val="24"/>
        </w:rPr>
        <w:t>.9可兼容一次性玻片和可重复使用的玻片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.10</w:t>
      </w:r>
      <w:r w:rsidR="00D03500" w:rsidRPr="00747168">
        <w:rPr>
          <w:rFonts w:asciiTheme="minorEastAsia" w:eastAsiaTheme="minorEastAsia" w:hAnsiTheme="minorEastAsia" w:hint="eastAsia"/>
          <w:sz w:val="24"/>
        </w:rPr>
        <w:t>程序：已经预设好计数程序并已校准，可免费升级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1</w:t>
      </w:r>
      <w:r w:rsidR="00D03500" w:rsidRPr="00747168">
        <w:rPr>
          <w:rFonts w:asciiTheme="minorEastAsia" w:eastAsiaTheme="minorEastAsia" w:hAnsiTheme="minorEastAsia" w:hint="eastAsia"/>
          <w:sz w:val="24"/>
        </w:rPr>
        <w:t>电源输入：12 VDC，2.0A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2</w:t>
      </w:r>
      <w:r w:rsidR="00D03500" w:rsidRPr="00747168">
        <w:rPr>
          <w:rFonts w:asciiTheme="minorEastAsia" w:eastAsiaTheme="minorEastAsia" w:hAnsiTheme="minorEastAsia" w:hint="eastAsia"/>
          <w:sz w:val="24"/>
        </w:rPr>
        <w:t>自动细胞计数仪配有摄像头（2.5X光学放大和500万像素；总放大倍数约55）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3</w:t>
      </w:r>
      <w:r w:rsidR="00D03500" w:rsidRPr="00747168">
        <w:rPr>
          <w:rFonts w:asciiTheme="minorEastAsia" w:eastAsiaTheme="minorEastAsia" w:hAnsiTheme="minorEastAsia" w:hint="eastAsia"/>
          <w:sz w:val="24"/>
        </w:rPr>
        <w:t>存储方式：USB存储器：图像文件可以保存为四种不同的文件格式：jpg、</w:t>
      </w:r>
      <w:r w:rsidR="00D03500" w:rsidRPr="00747168">
        <w:rPr>
          <w:rFonts w:asciiTheme="minorEastAsia" w:eastAsiaTheme="minorEastAsia" w:hAnsiTheme="minorEastAsia" w:hint="eastAsia"/>
          <w:sz w:val="24"/>
        </w:rPr>
        <w:lastRenderedPageBreak/>
        <w:t>tiff、bmp、png。数据保存为.csv文件。</w:t>
      </w:r>
    </w:p>
    <w:p w:rsidR="00D03500" w:rsidRPr="00747168" w:rsidRDefault="00D03500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03500" w:rsidRPr="00747168" w:rsidRDefault="00D03500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 w:hint="eastAsia"/>
          <w:sz w:val="24"/>
        </w:rPr>
        <w:t>一次性细胞计数板参数</w:t>
      </w:r>
      <w:r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4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  <w:t>材质：聚甲基丙烯酸甲酯</w:t>
      </w:r>
    </w:p>
    <w:p w:rsidR="00D03500" w:rsidRPr="00747168" w:rsidRDefault="0063543A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5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  <w:t xml:space="preserve">尺寸：25 mm (w) x 75 mm (d) x 1.7 mm(h)  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5A06B5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#3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6</w:t>
      </w:r>
      <w:r w:rsidR="00D03500" w:rsidRPr="00747168">
        <w:rPr>
          <w:rFonts w:asciiTheme="minorEastAsia" w:eastAsiaTheme="minorEastAsia" w:hAnsiTheme="minorEastAsia" w:hint="eastAsia"/>
          <w:sz w:val="24"/>
        </w:rPr>
        <w:t>细胞计数室体积：10 µl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D03500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03500" w:rsidRPr="00747168" w:rsidRDefault="00D03500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 w:hint="eastAsia"/>
          <w:sz w:val="24"/>
        </w:rPr>
        <w:t>可重复使用细胞计数板参数</w:t>
      </w:r>
      <w:r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5A06B5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7</w:t>
      </w:r>
      <w:r w:rsidR="00D03500" w:rsidRPr="00747168">
        <w:rPr>
          <w:rFonts w:asciiTheme="minorEastAsia" w:eastAsiaTheme="minorEastAsia" w:hAnsiTheme="minorEastAsia" w:hint="eastAsia"/>
          <w:sz w:val="24"/>
        </w:rPr>
        <w:t>材质：玻璃</w:t>
      </w:r>
    </w:p>
    <w:p w:rsidR="00D03500" w:rsidRPr="00747168" w:rsidRDefault="005A06B5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.1</w:t>
      </w:r>
      <w:r w:rsidR="00A649D6">
        <w:rPr>
          <w:rFonts w:asciiTheme="minorEastAsia" w:eastAsiaTheme="minorEastAsia" w:hAnsiTheme="minorEastAsia"/>
          <w:sz w:val="24"/>
        </w:rPr>
        <w:t>8</w:t>
      </w:r>
      <w:r w:rsidR="00D03500" w:rsidRPr="00747168">
        <w:rPr>
          <w:rFonts w:asciiTheme="minorEastAsia" w:eastAsiaTheme="minorEastAsia" w:hAnsiTheme="minorEastAsia" w:hint="eastAsia"/>
          <w:sz w:val="24"/>
        </w:rPr>
        <w:t xml:space="preserve">尺寸：玻片   32 mm (w) x 76 mm (d) x 3.9 mm(h) </w:t>
      </w:r>
    </w:p>
    <w:p w:rsidR="00D03500" w:rsidRPr="00747168" w:rsidRDefault="00D03500" w:rsidP="0074716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 w:hint="eastAsia"/>
          <w:sz w:val="24"/>
        </w:rPr>
        <w:t xml:space="preserve">           盖玻片  20 mm (w) x 26 mm (d) x 0.5 mm(h)  </w:t>
      </w:r>
      <w:r w:rsidRPr="00747168">
        <w:rPr>
          <w:rFonts w:asciiTheme="minorEastAsia" w:eastAsiaTheme="minorEastAsia" w:hAnsiTheme="minorEastAsia" w:hint="eastAsia"/>
          <w:sz w:val="24"/>
        </w:rPr>
        <w:tab/>
      </w:r>
      <w:r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5A06B5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A649D6">
        <w:rPr>
          <w:rFonts w:asciiTheme="minorEastAsia" w:eastAsiaTheme="minorEastAsia" w:hAnsiTheme="minorEastAsia" w:hint="eastAsia"/>
          <w:sz w:val="24"/>
        </w:rPr>
        <w:t>.</w:t>
      </w:r>
      <w:r w:rsidR="00A649D6">
        <w:rPr>
          <w:rFonts w:asciiTheme="minorEastAsia" w:eastAsiaTheme="minorEastAsia" w:hAnsiTheme="minorEastAsia"/>
          <w:sz w:val="24"/>
        </w:rPr>
        <w:t>19</w:t>
      </w:r>
      <w:r w:rsidR="00D03500" w:rsidRPr="00747168">
        <w:rPr>
          <w:rFonts w:asciiTheme="minorEastAsia" w:eastAsiaTheme="minorEastAsia" w:hAnsiTheme="minorEastAsia" w:hint="eastAsia"/>
          <w:sz w:val="24"/>
        </w:rPr>
        <w:t>细胞计数室体积：10 µl</w:t>
      </w:r>
      <w:r w:rsidR="00D03500" w:rsidRPr="00747168">
        <w:rPr>
          <w:rFonts w:asciiTheme="minorEastAsia" w:eastAsiaTheme="minorEastAsia" w:hAnsiTheme="minorEastAsia" w:hint="eastAsia"/>
          <w:sz w:val="24"/>
        </w:rPr>
        <w:tab/>
      </w:r>
    </w:p>
    <w:p w:rsidR="00D03500" w:rsidRPr="00747168" w:rsidRDefault="00D03500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sz w:val="24"/>
        </w:rPr>
      </w:pPr>
    </w:p>
    <w:p w:rsidR="00D03500" w:rsidRPr="00747168" w:rsidRDefault="000D4D7B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b/>
          <w:sz w:val="24"/>
        </w:rPr>
      </w:pPr>
      <w:r w:rsidRPr="00747168">
        <w:rPr>
          <w:rFonts w:asciiTheme="minorEastAsia" w:eastAsiaTheme="minorEastAsia" w:hAnsiTheme="minorEastAsia" w:hint="eastAsia"/>
          <w:b/>
          <w:sz w:val="24"/>
        </w:rPr>
        <w:t>4</w:t>
      </w:r>
      <w:r w:rsidRPr="00747168">
        <w:rPr>
          <w:rFonts w:asciiTheme="minorEastAsia" w:eastAsiaTheme="minorEastAsia" w:hAnsiTheme="minorEastAsia"/>
          <w:b/>
          <w:sz w:val="24"/>
        </w:rPr>
        <w:t>.</w:t>
      </w:r>
      <w:r w:rsidRPr="00747168">
        <w:rPr>
          <w:rFonts w:asciiTheme="minorEastAsia" w:eastAsiaTheme="minorEastAsia" w:hAnsiTheme="minorEastAsia" w:hint="eastAsia"/>
          <w:b/>
          <w:sz w:val="24"/>
        </w:rPr>
        <w:t>主要</w:t>
      </w:r>
      <w:r w:rsidRPr="00747168">
        <w:rPr>
          <w:rFonts w:asciiTheme="minorEastAsia" w:eastAsiaTheme="minorEastAsia" w:hAnsiTheme="minorEastAsia"/>
          <w:b/>
          <w:sz w:val="24"/>
        </w:rPr>
        <w:t>配置：</w:t>
      </w:r>
    </w:p>
    <w:p w:rsidR="00D03500" w:rsidRPr="00747168" w:rsidRDefault="005A06B5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4.1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>全自动细胞计数仪，1台</w:t>
      </w:r>
      <w:r w:rsidR="00D03500" w:rsidRPr="00747168">
        <w:rPr>
          <w:rFonts w:asciiTheme="minorEastAsia" w:eastAsiaTheme="minorEastAsia" w:hAnsiTheme="minorEastAsia" w:cs="Times New Roman"/>
          <w:sz w:val="24"/>
          <w:szCs w:val="24"/>
        </w:rPr>
        <w:t>；</w:t>
      </w:r>
    </w:p>
    <w:p w:rsidR="00D03500" w:rsidRPr="00747168" w:rsidRDefault="005A06B5" w:rsidP="00747168">
      <w:pPr>
        <w:spacing w:line="360" w:lineRule="auto"/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</w:t>
      </w:r>
      <w:r w:rsidR="00D03500" w:rsidRPr="00747168">
        <w:rPr>
          <w:rFonts w:asciiTheme="minorEastAsia" w:eastAsiaTheme="minorEastAsia" w:hAnsiTheme="minorEastAsia"/>
          <w:sz w:val="24"/>
        </w:rPr>
        <w:t>.2</w:t>
      </w:r>
      <w:r w:rsidR="00D03500" w:rsidRPr="00747168">
        <w:rPr>
          <w:rFonts w:asciiTheme="minorEastAsia" w:eastAsiaTheme="minorEastAsia" w:hAnsiTheme="minorEastAsia" w:hint="eastAsia"/>
          <w:sz w:val="24"/>
        </w:rPr>
        <w:t>四种电源接头，一套</w:t>
      </w:r>
      <w:r w:rsidR="00D03500" w:rsidRPr="00747168">
        <w:rPr>
          <w:rFonts w:asciiTheme="minorEastAsia" w:eastAsiaTheme="minorEastAsia" w:hAnsiTheme="minorEastAsia"/>
          <w:sz w:val="24"/>
        </w:rPr>
        <w:t>；</w:t>
      </w:r>
    </w:p>
    <w:p w:rsidR="00D03500" w:rsidRPr="00747168" w:rsidRDefault="005A06B5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D03500" w:rsidRPr="00747168">
        <w:rPr>
          <w:rFonts w:asciiTheme="minorEastAsia" w:eastAsiaTheme="minorEastAsia" w:hAnsiTheme="minorEastAsia" w:cs="Times New Roman"/>
          <w:sz w:val="24"/>
          <w:szCs w:val="24"/>
        </w:rPr>
        <w:t>.3</w:t>
      </w:r>
      <w:r w:rsidR="00E35BD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一次性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>细胞计数板，1包（50个）</w:t>
      </w:r>
      <w:r w:rsidR="00D03500" w:rsidRPr="00747168">
        <w:rPr>
          <w:rFonts w:asciiTheme="minorEastAsia" w:eastAsiaTheme="minorEastAsia" w:hAnsiTheme="minorEastAsia" w:cs="Times New Roman"/>
          <w:sz w:val="24"/>
          <w:szCs w:val="24"/>
        </w:rPr>
        <w:t>；</w:t>
      </w:r>
    </w:p>
    <w:p w:rsidR="00D03500" w:rsidRPr="00747168" w:rsidRDefault="005A06B5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>.</w:t>
      </w:r>
      <w:r w:rsidR="00D03500" w:rsidRPr="00747168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USB drive，</w:t>
      </w:r>
      <w:r w:rsidR="00D03500" w:rsidRPr="00747168">
        <w:rPr>
          <w:rFonts w:asciiTheme="minorEastAsia" w:eastAsiaTheme="minorEastAsia" w:hAnsiTheme="minorEastAsia" w:cs="Times New Roman"/>
          <w:sz w:val="24"/>
          <w:szCs w:val="24"/>
        </w:rPr>
        <w:t xml:space="preserve">4GB, 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>1个；</w:t>
      </w:r>
    </w:p>
    <w:p w:rsidR="00D03500" w:rsidRDefault="005A06B5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>.</w:t>
      </w:r>
      <w:r w:rsidR="00D03500" w:rsidRPr="00747168">
        <w:rPr>
          <w:rFonts w:asciiTheme="minorEastAsia" w:eastAsiaTheme="minorEastAsia" w:hAnsiTheme="minorEastAsia" w:cs="Times New Roman"/>
          <w:sz w:val="24"/>
          <w:szCs w:val="24"/>
        </w:rPr>
        <w:t>5</w:t>
      </w:r>
      <w:r w:rsidR="00D03500" w:rsidRPr="00747168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Quick reference card（QRC），1个。</w:t>
      </w:r>
    </w:p>
    <w:p w:rsidR="00762C7B" w:rsidRPr="00480E65" w:rsidRDefault="00762C7B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480E65"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  <w:t>4.6 GFP</w:t>
      </w:r>
      <w:r w:rsidRPr="00480E65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光立方，1个</w:t>
      </w:r>
    </w:p>
    <w:p w:rsidR="00762C7B" w:rsidRPr="00480E65" w:rsidRDefault="00762C7B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480E65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4.7 RFP光立方，1个</w:t>
      </w:r>
    </w:p>
    <w:p w:rsidR="00502C56" w:rsidRPr="00480E65" w:rsidRDefault="00502C56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80E65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4.8 </w:t>
      </w:r>
      <w:r w:rsidR="00E35BD3" w:rsidRPr="00480E6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可重复使用细胞计数板，1套</w:t>
      </w:r>
    </w:p>
    <w:p w:rsidR="00BB6F7C" w:rsidRDefault="00BB6F7C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/>
          <w:color w:val="FF0000"/>
          <w:sz w:val="24"/>
          <w:szCs w:val="24"/>
        </w:rPr>
      </w:pPr>
    </w:p>
    <w:p w:rsidR="00BB6F7C" w:rsidRPr="006163DA" w:rsidRDefault="00BB6F7C" w:rsidP="00747168">
      <w:pPr>
        <w:pStyle w:val="HTML"/>
        <w:tabs>
          <w:tab w:val="clear" w:pos="2748"/>
          <w:tab w:val="clear" w:pos="4580"/>
          <w:tab w:val="clear" w:pos="5496"/>
          <w:tab w:val="clear" w:pos="6412"/>
          <w:tab w:val="clear" w:pos="7328"/>
        </w:tabs>
        <w:spacing w:line="360" w:lineRule="auto"/>
        <w:rPr>
          <w:rFonts w:asciiTheme="minorEastAsia" w:eastAsiaTheme="minorEastAsia" w:hAnsiTheme="minorEastAsia" w:cs="Times New Roman"/>
          <w:color w:val="FF0000"/>
          <w:sz w:val="24"/>
          <w:szCs w:val="24"/>
        </w:rPr>
      </w:pPr>
    </w:p>
    <w:p w:rsidR="000D4D7B" w:rsidRDefault="000D4D7B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/>
          <w:b/>
          <w:sz w:val="24"/>
        </w:rPr>
        <w:t>5.</w:t>
      </w:r>
      <w:r w:rsidRPr="00747168">
        <w:rPr>
          <w:rFonts w:asciiTheme="minorEastAsia" w:eastAsiaTheme="minorEastAsia" w:hAnsiTheme="minorEastAsia" w:hint="eastAsia"/>
          <w:b/>
          <w:sz w:val="24"/>
        </w:rPr>
        <w:t>技术</w:t>
      </w:r>
      <w:r w:rsidRPr="00747168">
        <w:rPr>
          <w:rFonts w:asciiTheme="minorEastAsia" w:eastAsiaTheme="minorEastAsia" w:hAnsiTheme="minorEastAsia"/>
          <w:b/>
          <w:sz w:val="24"/>
        </w:rPr>
        <w:t>服务：</w:t>
      </w:r>
    </w:p>
    <w:p w:rsidR="00BB6F7C" w:rsidRDefault="00BB6F7C" w:rsidP="00E51C0A">
      <w:pPr>
        <w:autoSpaceDE w:val="0"/>
        <w:autoSpaceDN w:val="0"/>
        <w:spacing w:beforeLines="50"/>
        <w:ind w:left="420" w:hangingChars="175" w:hanging="420"/>
        <w:textAlignment w:val="bottom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5</w:t>
      </w:r>
      <w:r>
        <w:rPr>
          <w:color w:val="000000"/>
          <w:kern w:val="0"/>
          <w:sz w:val="24"/>
        </w:rPr>
        <w:t xml:space="preserve">.1 </w:t>
      </w:r>
      <w:r>
        <w:rPr>
          <w:rFonts w:hint="eastAsia"/>
          <w:color w:val="000000"/>
          <w:kern w:val="0"/>
          <w:sz w:val="24"/>
        </w:rPr>
        <w:t>免费安装调试；现场安装，现场调试，按照买方和卖方双方同意的标准对主机、附件，软件的性能和功能进行测试；在买方对主机、附件，软件的性能和功能进行测试合格的基础上，由买方授权人签字验收；</w:t>
      </w:r>
    </w:p>
    <w:p w:rsidR="00BB6F7C" w:rsidRDefault="00BB6F7C" w:rsidP="00E51C0A">
      <w:pPr>
        <w:autoSpaceDE w:val="0"/>
        <w:autoSpaceDN w:val="0"/>
        <w:spacing w:beforeLines="50"/>
        <w:ind w:left="420" w:hangingChars="175" w:hanging="420"/>
        <w:textAlignment w:val="bottom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5</w:t>
      </w:r>
      <w:r>
        <w:rPr>
          <w:color w:val="000000"/>
          <w:kern w:val="0"/>
          <w:sz w:val="24"/>
        </w:rPr>
        <w:t xml:space="preserve">.2 </w:t>
      </w:r>
      <w:r>
        <w:rPr>
          <w:rFonts w:hint="eastAsia"/>
          <w:color w:val="000000"/>
          <w:kern w:val="0"/>
          <w:sz w:val="24"/>
        </w:rPr>
        <w:t>安装调试经用户验收合格当天起，免费保修期一年；</w:t>
      </w:r>
    </w:p>
    <w:p w:rsidR="00BB6F7C" w:rsidRDefault="00BB6F7C" w:rsidP="00E51C0A">
      <w:pPr>
        <w:autoSpaceDE w:val="0"/>
        <w:autoSpaceDN w:val="0"/>
        <w:spacing w:beforeLines="50"/>
        <w:ind w:left="420" w:hangingChars="175" w:hanging="420"/>
        <w:textAlignment w:val="bottom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lastRenderedPageBreak/>
        <w:t>5</w:t>
      </w:r>
      <w:r>
        <w:rPr>
          <w:color w:val="000000"/>
          <w:kern w:val="0"/>
          <w:sz w:val="24"/>
        </w:rPr>
        <w:t>.</w:t>
      </w:r>
      <w:r>
        <w:rPr>
          <w:rFonts w:hint="eastAsia"/>
          <w:color w:val="000000"/>
          <w:kern w:val="0"/>
          <w:sz w:val="24"/>
        </w:rPr>
        <w:t>3</w:t>
      </w:r>
      <w:r>
        <w:rPr>
          <w:rFonts w:hint="eastAsia"/>
          <w:color w:val="000000"/>
          <w:kern w:val="0"/>
          <w:sz w:val="24"/>
        </w:rPr>
        <w:t>免费培训用户直至其能完全独立操作；培训内容包括仪器的技术原理、仪器操作、数据处理、软件的使用和结果分析、仪器基本维护等</w:t>
      </w:r>
      <w:r w:rsidR="00BF40D9">
        <w:rPr>
          <w:rFonts w:hint="eastAsia"/>
          <w:color w:val="000000"/>
          <w:kern w:val="0"/>
          <w:sz w:val="24"/>
        </w:rPr>
        <w:t>.</w:t>
      </w:r>
    </w:p>
    <w:p w:rsidR="00BB6F7C" w:rsidRDefault="00BF40D9" w:rsidP="00E51C0A">
      <w:pPr>
        <w:autoSpaceDE w:val="0"/>
        <w:autoSpaceDN w:val="0"/>
        <w:spacing w:beforeLines="50"/>
        <w:ind w:left="420" w:hangingChars="175" w:hanging="420"/>
        <w:textAlignment w:val="bottom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5.4 </w:t>
      </w:r>
      <w:r w:rsidR="00BB6F7C">
        <w:rPr>
          <w:rFonts w:hint="eastAsia"/>
          <w:color w:val="000000"/>
          <w:kern w:val="0"/>
          <w:sz w:val="24"/>
        </w:rPr>
        <w:t>仪器在保修期内和保修期外，卖方应免费向用户提供仪器软件升级服务</w:t>
      </w:r>
      <w:r>
        <w:rPr>
          <w:rFonts w:hint="eastAsia"/>
          <w:color w:val="000000"/>
          <w:kern w:val="0"/>
          <w:sz w:val="24"/>
        </w:rPr>
        <w:t>。</w:t>
      </w:r>
    </w:p>
    <w:p w:rsidR="00BB6F7C" w:rsidRPr="00747168" w:rsidRDefault="00BB6F7C" w:rsidP="00E51C0A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sz w:val="24"/>
        </w:rPr>
      </w:pPr>
    </w:p>
    <w:p w:rsidR="000D4D7B" w:rsidRDefault="000D4D7B" w:rsidP="00E51C0A">
      <w:pPr>
        <w:autoSpaceDN w:val="0"/>
        <w:spacing w:beforeLines="50" w:line="360" w:lineRule="auto"/>
        <w:rPr>
          <w:rFonts w:asciiTheme="minorEastAsia" w:eastAsiaTheme="minorEastAsia" w:hAnsiTheme="minorEastAsia"/>
          <w:bCs/>
          <w:sz w:val="24"/>
        </w:rPr>
      </w:pPr>
      <w:r w:rsidRPr="00747168">
        <w:rPr>
          <w:rFonts w:asciiTheme="minorEastAsia" w:eastAsiaTheme="minorEastAsia" w:hAnsiTheme="minorEastAsia"/>
          <w:b/>
          <w:sz w:val="24"/>
        </w:rPr>
        <w:t>6</w:t>
      </w:r>
      <w:r w:rsidR="006163DA">
        <w:rPr>
          <w:rFonts w:asciiTheme="minorEastAsia" w:eastAsiaTheme="minorEastAsia" w:hAnsiTheme="minorEastAsia" w:hint="eastAsia"/>
          <w:b/>
          <w:sz w:val="24"/>
        </w:rPr>
        <w:t>.</w:t>
      </w:r>
      <w:r w:rsidRPr="00747168">
        <w:rPr>
          <w:rFonts w:asciiTheme="minorEastAsia" w:eastAsiaTheme="minorEastAsia" w:hAnsiTheme="minorEastAsia"/>
          <w:b/>
          <w:bCs/>
          <w:sz w:val="24"/>
        </w:rPr>
        <w:t>订货数量</w:t>
      </w:r>
      <w:r w:rsidRPr="00747168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6F55C6" w:rsidRPr="00747168">
        <w:rPr>
          <w:rFonts w:asciiTheme="minorEastAsia" w:eastAsiaTheme="minorEastAsia" w:hAnsiTheme="minorEastAsia"/>
          <w:bCs/>
          <w:sz w:val="24"/>
        </w:rPr>
        <w:t>1</w:t>
      </w:r>
      <w:r w:rsidRPr="00747168">
        <w:rPr>
          <w:rFonts w:asciiTheme="minorEastAsia" w:eastAsiaTheme="minorEastAsia" w:hAnsiTheme="minorEastAsia"/>
          <w:bCs/>
          <w:sz w:val="24"/>
        </w:rPr>
        <w:t>套</w:t>
      </w:r>
    </w:p>
    <w:p w:rsidR="00BF40D9" w:rsidRPr="00747168" w:rsidRDefault="00BF40D9" w:rsidP="00E51C0A">
      <w:pPr>
        <w:autoSpaceDN w:val="0"/>
        <w:spacing w:beforeLines="50" w:line="360" w:lineRule="auto"/>
        <w:rPr>
          <w:rFonts w:asciiTheme="minorEastAsia" w:eastAsiaTheme="minorEastAsia" w:hAnsiTheme="minorEastAsia"/>
          <w:bCs/>
          <w:sz w:val="24"/>
        </w:rPr>
      </w:pPr>
    </w:p>
    <w:p w:rsidR="000D4D7B" w:rsidRPr="00747168" w:rsidRDefault="000D4D7B" w:rsidP="00E51C0A">
      <w:pPr>
        <w:autoSpaceDN w:val="0"/>
        <w:spacing w:beforeLines="50"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747168">
        <w:rPr>
          <w:rFonts w:asciiTheme="minorEastAsia" w:eastAsiaTheme="minorEastAsia" w:hAnsiTheme="minorEastAsia"/>
          <w:b/>
          <w:bCs/>
          <w:sz w:val="24"/>
        </w:rPr>
        <w:t>7.交货期</w:t>
      </w:r>
    </w:p>
    <w:p w:rsidR="000D4D7B" w:rsidRDefault="000D4D7B" w:rsidP="00E51C0A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47168">
        <w:rPr>
          <w:rFonts w:asciiTheme="minorEastAsia" w:eastAsiaTheme="minorEastAsia" w:hAnsiTheme="minorEastAsia"/>
          <w:sz w:val="24"/>
        </w:rPr>
        <w:t>收到信用证后90天</w:t>
      </w:r>
      <w:r w:rsidR="00647515" w:rsidRPr="00747168">
        <w:rPr>
          <w:rFonts w:asciiTheme="minorEastAsia" w:eastAsiaTheme="minorEastAsia" w:hAnsiTheme="minorEastAsia" w:hint="eastAsia"/>
          <w:sz w:val="24"/>
        </w:rPr>
        <w:t>或</w:t>
      </w:r>
      <w:r w:rsidR="00647515" w:rsidRPr="00747168">
        <w:rPr>
          <w:rFonts w:asciiTheme="minorEastAsia" w:eastAsiaTheme="minorEastAsia" w:hAnsiTheme="minorEastAsia"/>
          <w:sz w:val="24"/>
        </w:rPr>
        <w:t>其他</w:t>
      </w:r>
      <w:r w:rsidRPr="00747168">
        <w:rPr>
          <w:rFonts w:asciiTheme="minorEastAsia" w:eastAsiaTheme="minorEastAsia" w:hAnsiTheme="minorEastAsia"/>
          <w:sz w:val="24"/>
        </w:rPr>
        <w:t>。</w:t>
      </w:r>
    </w:p>
    <w:p w:rsidR="00BF40D9" w:rsidRPr="00747168" w:rsidRDefault="00BF40D9" w:rsidP="00E51C0A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D4D7B" w:rsidRPr="00747168" w:rsidRDefault="000D4D7B" w:rsidP="00E51C0A">
      <w:pPr>
        <w:autoSpaceDN w:val="0"/>
        <w:spacing w:beforeLines="50" w:line="360" w:lineRule="auto"/>
        <w:rPr>
          <w:rFonts w:asciiTheme="minorEastAsia" w:eastAsiaTheme="minorEastAsia" w:hAnsiTheme="minorEastAsia"/>
          <w:b/>
          <w:bCs/>
          <w:sz w:val="24"/>
        </w:rPr>
      </w:pPr>
      <w:r w:rsidRPr="00747168">
        <w:rPr>
          <w:rFonts w:asciiTheme="minorEastAsia" w:eastAsiaTheme="minorEastAsia" w:hAnsiTheme="minorEastAsia"/>
          <w:b/>
          <w:bCs/>
          <w:sz w:val="24"/>
        </w:rPr>
        <w:t>8.交货地点</w:t>
      </w:r>
    </w:p>
    <w:p w:rsidR="000D4D7B" w:rsidRPr="00747168" w:rsidRDefault="00BB6F7C" w:rsidP="00E51C0A">
      <w:pPr>
        <w:spacing w:beforeLines="5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中国科学院生物物理研究所</w:t>
      </w:r>
    </w:p>
    <w:p w:rsidR="00647515" w:rsidRPr="00747168" w:rsidRDefault="00E51C0A" w:rsidP="008D5C83">
      <w:pPr>
        <w:tabs>
          <w:tab w:val="left" w:pos="5175"/>
        </w:tabs>
        <w:spacing w:beforeLines="50" w:line="360" w:lineRule="auto"/>
        <w:rPr>
          <w:rFonts w:asciiTheme="minorEastAsia" w:eastAsiaTheme="minorEastAsia" w:hAnsiTheme="minorEastAsia"/>
          <w:b/>
          <w:color w:val="FF0000"/>
          <w:sz w:val="24"/>
        </w:rPr>
      </w:pPr>
      <w:bookmarkStart w:id="0" w:name="_GoBack"/>
      <w:bookmarkEnd w:id="0"/>
      <w:r w:rsidRPr="00FC3B67">
        <w:rPr>
          <w:rFonts w:ascii="方正兰亭宋简体" w:eastAsia="方正兰亭宋简体" w:hAnsi="Arial" w:cs="Arial" w:hint="eastAsia"/>
          <w:color w:val="171717"/>
          <w:szCs w:val="21"/>
        </w:rPr>
        <w:t>注：该设备办理免税，如不能办理免税，所有费用由中标公司承担。</w:t>
      </w:r>
    </w:p>
    <w:sectPr w:rsidR="00647515" w:rsidRPr="00747168" w:rsidSect="008D5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23" w:rsidRDefault="00635223" w:rsidP="00E51C0A">
      <w:r>
        <w:separator/>
      </w:r>
    </w:p>
  </w:endnote>
  <w:endnote w:type="continuationSeparator" w:id="1">
    <w:p w:rsidR="00635223" w:rsidRDefault="00635223" w:rsidP="00E5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兰亭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23" w:rsidRDefault="00635223" w:rsidP="00E51C0A">
      <w:r>
        <w:separator/>
      </w:r>
    </w:p>
  </w:footnote>
  <w:footnote w:type="continuationSeparator" w:id="1">
    <w:p w:rsidR="00635223" w:rsidRDefault="00635223" w:rsidP="00E51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F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646F3382"/>
    <w:multiLevelType w:val="hybridMultilevel"/>
    <w:tmpl w:val="ABD81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3A0"/>
    <w:rsid w:val="000521D8"/>
    <w:rsid w:val="000D4D7B"/>
    <w:rsid w:val="00100B69"/>
    <w:rsid w:val="00125C78"/>
    <w:rsid w:val="00175769"/>
    <w:rsid w:val="00266B82"/>
    <w:rsid w:val="00415393"/>
    <w:rsid w:val="00463CEC"/>
    <w:rsid w:val="00480E65"/>
    <w:rsid w:val="004A7DAD"/>
    <w:rsid w:val="004C2393"/>
    <w:rsid w:val="00502C56"/>
    <w:rsid w:val="0058337D"/>
    <w:rsid w:val="005A06B5"/>
    <w:rsid w:val="006163DA"/>
    <w:rsid w:val="00635223"/>
    <w:rsid w:val="0063543A"/>
    <w:rsid w:val="00647515"/>
    <w:rsid w:val="00655BDB"/>
    <w:rsid w:val="0069519A"/>
    <w:rsid w:val="006F55C6"/>
    <w:rsid w:val="007243A0"/>
    <w:rsid w:val="00747168"/>
    <w:rsid w:val="00762C7B"/>
    <w:rsid w:val="00776C8F"/>
    <w:rsid w:val="00805562"/>
    <w:rsid w:val="008136EF"/>
    <w:rsid w:val="00853669"/>
    <w:rsid w:val="008D5C83"/>
    <w:rsid w:val="008F1121"/>
    <w:rsid w:val="009F0C21"/>
    <w:rsid w:val="00A10624"/>
    <w:rsid w:val="00A649D6"/>
    <w:rsid w:val="00B74E27"/>
    <w:rsid w:val="00BB6F7C"/>
    <w:rsid w:val="00BF40D9"/>
    <w:rsid w:val="00CB5C49"/>
    <w:rsid w:val="00D02937"/>
    <w:rsid w:val="00D03500"/>
    <w:rsid w:val="00E35BD3"/>
    <w:rsid w:val="00E51C0A"/>
    <w:rsid w:val="00E661BB"/>
    <w:rsid w:val="00EF4DBF"/>
    <w:rsid w:val="00F2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500"/>
    <w:pPr>
      <w:ind w:left="720"/>
      <w:contextualSpacing/>
    </w:pPr>
  </w:style>
  <w:style w:type="paragraph" w:styleId="HTML">
    <w:name w:val="HTML Preformatted"/>
    <w:basedOn w:val="a"/>
    <w:link w:val="HTMLChar"/>
    <w:rsid w:val="00D0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03500"/>
    <w:rPr>
      <w:rFonts w:ascii="黑体" w:eastAsia="黑体" w:hAnsi="Courier New" w:cs="Courier New"/>
    </w:rPr>
  </w:style>
  <w:style w:type="paragraph" w:styleId="a4">
    <w:name w:val="header"/>
    <w:basedOn w:val="a"/>
    <w:link w:val="Char"/>
    <w:semiHidden/>
    <w:unhideWhenUsed/>
    <w:rsid w:val="00E51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51C0A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E51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E51C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ucas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王欢欢</dc:creator>
  <cp:lastModifiedBy>高伟</cp:lastModifiedBy>
  <cp:revision>2</cp:revision>
  <dcterms:created xsi:type="dcterms:W3CDTF">2017-11-22T01:49:00Z</dcterms:created>
  <dcterms:modified xsi:type="dcterms:W3CDTF">2017-11-22T01:49:00Z</dcterms:modified>
</cp:coreProperties>
</file>